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F7" w:rsidRPr="002D3071" w:rsidRDefault="00CA6CF1" w:rsidP="002D3071">
      <w:pPr>
        <w:pStyle w:val="Default"/>
        <w:jc w:val="center"/>
        <w:rPr>
          <w:rFonts w:ascii="Book Antiqua" w:hAnsi="Book Antiqua" w:cs="Times New Roman"/>
          <w:b/>
          <w:color w:val="auto"/>
        </w:rPr>
      </w:pPr>
      <w:bookmarkStart w:id="0" w:name="_GoBack"/>
      <w:bookmarkEnd w:id="0"/>
      <w:r w:rsidRPr="002D3071">
        <w:rPr>
          <w:rFonts w:ascii="Book Antiqua" w:hAnsi="Book Antiqua" w:cs="Times New Roman"/>
          <w:b/>
          <w:color w:val="auto"/>
        </w:rPr>
        <w:t>Department of Computer Science</w:t>
      </w:r>
    </w:p>
    <w:p w:rsidR="00CA6CF1" w:rsidRPr="002D3071" w:rsidRDefault="00CA6CF1" w:rsidP="002D3071">
      <w:pPr>
        <w:pStyle w:val="Default"/>
        <w:jc w:val="center"/>
        <w:rPr>
          <w:rFonts w:ascii="Book Antiqua" w:hAnsi="Book Antiqua" w:cs="Times New Roman"/>
          <w:b/>
          <w:color w:val="auto"/>
        </w:rPr>
      </w:pPr>
      <w:r w:rsidRPr="002D3071">
        <w:rPr>
          <w:rFonts w:ascii="Book Antiqua" w:hAnsi="Book Antiqua" w:cs="Times New Roman"/>
          <w:b/>
          <w:color w:val="auto"/>
        </w:rPr>
        <w:t>University of Delhi</w:t>
      </w:r>
    </w:p>
    <w:p w:rsidR="00CA6CF1" w:rsidRPr="002D3071" w:rsidRDefault="00CA6CF1" w:rsidP="002D3071">
      <w:pPr>
        <w:pStyle w:val="Default"/>
        <w:jc w:val="center"/>
        <w:rPr>
          <w:rFonts w:ascii="Book Antiqua" w:hAnsi="Book Antiqua" w:cs="Times New Roman"/>
          <w:b/>
          <w:color w:val="auto"/>
        </w:rPr>
      </w:pPr>
      <w:r w:rsidRPr="002D3071">
        <w:rPr>
          <w:rFonts w:ascii="Book Antiqua" w:hAnsi="Book Antiqua" w:cs="Times New Roman"/>
          <w:b/>
          <w:color w:val="auto"/>
        </w:rPr>
        <w:t>Delhi-110007</w:t>
      </w:r>
    </w:p>
    <w:p w:rsidR="00CA6CF1" w:rsidRPr="002D3071" w:rsidRDefault="00CA6CF1" w:rsidP="002D3071">
      <w:pPr>
        <w:pStyle w:val="Default"/>
        <w:jc w:val="center"/>
        <w:rPr>
          <w:rFonts w:ascii="Book Antiqua" w:hAnsi="Book Antiqua" w:cs="Times New Roman"/>
          <w:b/>
          <w:color w:val="auto"/>
        </w:rPr>
      </w:pPr>
      <w:r w:rsidRPr="002D3071">
        <w:rPr>
          <w:rFonts w:ascii="Book Antiqua" w:hAnsi="Book Antiqua" w:cs="Times New Roman"/>
          <w:b/>
          <w:color w:val="auto"/>
        </w:rPr>
        <w:t>Ph.D. Course Work</w:t>
      </w:r>
      <w:r w:rsidR="00C45CEC">
        <w:rPr>
          <w:rFonts w:ascii="Book Antiqua" w:hAnsi="Book Antiqua" w:cs="Times New Roman"/>
          <w:b/>
          <w:color w:val="auto"/>
        </w:rPr>
        <w:t xml:space="preserve"> &amp; Syllabi</w:t>
      </w:r>
    </w:p>
    <w:p w:rsidR="00CA6CF1" w:rsidRPr="00A57B38" w:rsidRDefault="00CA6CF1" w:rsidP="00A57B38">
      <w:pPr>
        <w:pStyle w:val="Default"/>
        <w:jc w:val="both"/>
        <w:rPr>
          <w:rFonts w:ascii="Book Antiqua" w:hAnsi="Book Antiqua" w:cs="Times New Roman"/>
          <w:color w:val="auto"/>
        </w:rPr>
      </w:pPr>
    </w:p>
    <w:tbl>
      <w:tblPr>
        <w:tblW w:w="0" w:type="auto"/>
        <w:tblLayout w:type="fixed"/>
        <w:tblLook w:val="0000" w:firstRow="0" w:lastRow="0" w:firstColumn="0" w:lastColumn="0" w:noHBand="0" w:noVBand="0"/>
      </w:tblPr>
      <w:tblGrid>
        <w:gridCol w:w="9018"/>
      </w:tblGrid>
      <w:tr w:rsidR="00A57B38" w:rsidRPr="00A57B38" w:rsidTr="00CF4BA6">
        <w:trPr>
          <w:trHeight w:val="110"/>
        </w:trPr>
        <w:tc>
          <w:tcPr>
            <w:tcW w:w="9018" w:type="dxa"/>
          </w:tcPr>
          <w:p w:rsidR="003C50F4" w:rsidRPr="003C50F4" w:rsidRDefault="00AC0DF7" w:rsidP="00A57B38">
            <w:pPr>
              <w:pStyle w:val="Default"/>
              <w:jc w:val="both"/>
              <w:rPr>
                <w:rFonts w:ascii="Book Antiqua" w:hAnsi="Book Antiqua" w:cs="Times New Roman"/>
                <w:b/>
                <w:color w:val="auto"/>
              </w:rPr>
            </w:pPr>
            <w:r w:rsidRPr="003C50F4">
              <w:rPr>
                <w:rFonts w:ascii="Book Antiqua" w:hAnsi="Book Antiqua" w:cs="Times New Roman"/>
                <w:b/>
                <w:color w:val="auto"/>
              </w:rPr>
              <w:t xml:space="preserve">Algorithmic Graph Theory </w:t>
            </w:r>
          </w:p>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Introduction to graphs, Paths, cycles and trails </w:t>
            </w:r>
          </w:p>
        </w:tc>
      </w:tr>
      <w:tr w:rsidR="00A57B38" w:rsidRPr="00A57B38" w:rsidTr="00CF4BA6">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Max-flow min-cut theorem, computing max s-t flows and min-cut </w:t>
            </w:r>
          </w:p>
        </w:tc>
      </w:tr>
      <w:tr w:rsidR="00A57B38" w:rsidRPr="00A57B38" w:rsidTr="00CF4BA6">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Edge and Vertex Connectivity and </w:t>
            </w:r>
            <w:proofErr w:type="spellStart"/>
            <w:r w:rsidRPr="00A57B38">
              <w:rPr>
                <w:rFonts w:ascii="Book Antiqua" w:hAnsi="Book Antiqua" w:cs="Times New Roman"/>
                <w:color w:val="auto"/>
              </w:rPr>
              <w:t>Menger’s</w:t>
            </w:r>
            <w:proofErr w:type="spellEnd"/>
            <w:r w:rsidRPr="00A57B38">
              <w:rPr>
                <w:rFonts w:ascii="Book Antiqua" w:hAnsi="Book Antiqua" w:cs="Times New Roman"/>
                <w:color w:val="auto"/>
              </w:rPr>
              <w:t xml:space="preserve"> theorem </w:t>
            </w:r>
          </w:p>
        </w:tc>
      </w:tr>
      <w:tr w:rsidR="00A57B38" w:rsidRPr="00A57B38" w:rsidTr="00CF4BA6">
        <w:trPr>
          <w:trHeight w:val="212"/>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Maximum matching, Hall's theorem, algorithms for computing maximum matching in weighted and unweighted graphs. </w:t>
            </w:r>
          </w:p>
        </w:tc>
      </w:tr>
      <w:tr w:rsidR="00A57B38" w:rsidRPr="00A57B38" w:rsidTr="00CF4BA6">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Edge and vertex </w:t>
            </w:r>
            <w:r w:rsidR="00400EA2" w:rsidRPr="00A57B38">
              <w:rPr>
                <w:rFonts w:ascii="Book Antiqua" w:hAnsi="Book Antiqua" w:cs="Times New Roman"/>
                <w:color w:val="auto"/>
              </w:rPr>
              <w:t>coloring</w:t>
            </w:r>
            <w:r w:rsidRPr="00A57B38">
              <w:rPr>
                <w:rFonts w:ascii="Book Antiqua" w:hAnsi="Book Antiqua" w:cs="Times New Roman"/>
                <w:color w:val="auto"/>
              </w:rPr>
              <w:t xml:space="preserve"> of graphs. Independent sets </w:t>
            </w:r>
          </w:p>
        </w:tc>
      </w:tr>
      <w:tr w:rsidR="00AC0DF7" w:rsidRPr="00A57B38" w:rsidTr="00CF4BA6">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Planar graphs and algorithms for checking for planarity. </w:t>
            </w:r>
          </w:p>
        </w:tc>
      </w:tr>
    </w:tbl>
    <w:p w:rsidR="00AC0DF7" w:rsidRPr="00A57B38" w:rsidRDefault="00AC0DF7" w:rsidP="00A57B38">
      <w:pPr>
        <w:pStyle w:val="Default"/>
        <w:jc w:val="both"/>
        <w:rPr>
          <w:rFonts w:ascii="Book Antiqua" w:hAnsi="Book Antiqua"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9018"/>
      </w:tblGrid>
      <w:tr w:rsidR="00A57B38" w:rsidRPr="00A57B38" w:rsidTr="00AC0DF7">
        <w:trPr>
          <w:trHeight w:val="110"/>
        </w:trPr>
        <w:tc>
          <w:tcPr>
            <w:tcW w:w="9018" w:type="dxa"/>
          </w:tcPr>
          <w:p w:rsidR="003C50F4" w:rsidRDefault="00AC0DF7" w:rsidP="007333FD">
            <w:pPr>
              <w:pStyle w:val="Default"/>
              <w:jc w:val="both"/>
              <w:rPr>
                <w:rFonts w:ascii="Book Antiqua" w:hAnsi="Book Antiqua" w:cs="Times New Roman"/>
                <w:color w:val="auto"/>
              </w:rPr>
            </w:pPr>
            <w:r w:rsidRPr="003C50F4">
              <w:rPr>
                <w:rFonts w:ascii="Book Antiqua" w:hAnsi="Book Antiqua" w:cs="Times New Roman"/>
                <w:b/>
                <w:color w:val="auto"/>
              </w:rPr>
              <w:t>Approximation Algorithms</w:t>
            </w:r>
            <w:r w:rsidRPr="00A57B38">
              <w:rPr>
                <w:rFonts w:ascii="Book Antiqua" w:hAnsi="Book Antiqua" w:cs="Times New Roman"/>
                <w:color w:val="auto"/>
              </w:rPr>
              <w:t xml:space="preserve"> </w:t>
            </w:r>
          </w:p>
          <w:p w:rsidR="00AC0DF7" w:rsidRPr="00A57B38" w:rsidRDefault="00AC0DF7" w:rsidP="007333FD">
            <w:pPr>
              <w:pStyle w:val="Default"/>
              <w:jc w:val="both"/>
              <w:rPr>
                <w:rFonts w:ascii="Book Antiqua" w:hAnsi="Book Antiqua" w:cs="Times New Roman"/>
                <w:color w:val="auto"/>
              </w:rPr>
            </w:pPr>
            <w:r w:rsidRPr="00A57B38">
              <w:rPr>
                <w:rFonts w:ascii="Book Antiqua" w:hAnsi="Book Antiqua" w:cs="Times New Roman"/>
                <w:color w:val="auto"/>
              </w:rPr>
              <w:t>NP-</w:t>
            </w:r>
            <w:r w:rsidR="007333FD">
              <w:rPr>
                <w:rFonts w:ascii="Book Antiqua" w:hAnsi="Book Antiqua" w:cs="Times New Roman"/>
                <w:color w:val="auto"/>
              </w:rPr>
              <w:t>H</w:t>
            </w:r>
            <w:r w:rsidRPr="00A57B38">
              <w:rPr>
                <w:rFonts w:ascii="Book Antiqua" w:hAnsi="Book Antiqua" w:cs="Times New Roman"/>
                <w:color w:val="auto"/>
              </w:rPr>
              <w:t xml:space="preserve">ardness and </w:t>
            </w:r>
            <w:r w:rsidR="007333FD">
              <w:rPr>
                <w:rFonts w:ascii="Book Antiqua" w:hAnsi="Book Antiqua" w:cs="Times New Roman"/>
                <w:color w:val="auto"/>
              </w:rPr>
              <w:t>A</w:t>
            </w:r>
            <w:r w:rsidRPr="00A57B38">
              <w:rPr>
                <w:rFonts w:ascii="Book Antiqua" w:hAnsi="Book Antiqua" w:cs="Times New Roman"/>
                <w:color w:val="auto"/>
              </w:rPr>
              <w:t xml:space="preserve">pproximation algorithms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TSP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Linear programming and duality (Vertex Cover and Matching)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LP rounding (set cover/vertex cover)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Dual fitting (greedy set cover)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Local search technique(Facility Location)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Primal-Dual approximation algorithms in graph connectivity and network design </w:t>
            </w:r>
          </w:p>
        </w:tc>
      </w:tr>
      <w:tr w:rsidR="00AC0DF7"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Iterative Rounding </w:t>
            </w:r>
          </w:p>
        </w:tc>
      </w:tr>
    </w:tbl>
    <w:p w:rsidR="00AC0DF7" w:rsidRPr="00A57B38" w:rsidRDefault="00AC0DF7" w:rsidP="00A57B38">
      <w:pPr>
        <w:pStyle w:val="Default"/>
        <w:jc w:val="both"/>
        <w:rPr>
          <w:rFonts w:ascii="Book Antiqua" w:hAnsi="Book Antiqua"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9018"/>
      </w:tblGrid>
      <w:tr w:rsidR="00A57B38" w:rsidRPr="00A57B38" w:rsidTr="00AC0DF7">
        <w:trPr>
          <w:trHeight w:val="110"/>
        </w:trPr>
        <w:tc>
          <w:tcPr>
            <w:tcW w:w="9018" w:type="dxa"/>
          </w:tcPr>
          <w:p w:rsidR="003C50F4" w:rsidRPr="003C50F4" w:rsidRDefault="00AC0DF7" w:rsidP="00A57B38">
            <w:pPr>
              <w:pStyle w:val="Default"/>
              <w:jc w:val="both"/>
              <w:rPr>
                <w:rFonts w:ascii="Book Antiqua" w:hAnsi="Book Antiqua" w:cs="Times New Roman"/>
                <w:b/>
                <w:color w:val="auto"/>
              </w:rPr>
            </w:pPr>
            <w:r w:rsidRPr="003C50F4">
              <w:rPr>
                <w:rFonts w:ascii="Book Antiqua" w:hAnsi="Book Antiqua" w:cs="Times New Roman"/>
                <w:b/>
                <w:color w:val="auto"/>
              </w:rPr>
              <w:t xml:space="preserve">Theory of NP-Completeness </w:t>
            </w:r>
          </w:p>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Introduction to the Theory of NP-completeness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Cook’s Theorem, CSP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Clique Problem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Vertex Cover and Independent Set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Sequencing Problems: Hamiltonian Cycle Problem and TSP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Subset-Set problem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Graph Coloring </w:t>
            </w:r>
          </w:p>
        </w:tc>
      </w:tr>
      <w:tr w:rsidR="00AC0DF7"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Scheduling Problems </w:t>
            </w:r>
          </w:p>
        </w:tc>
      </w:tr>
    </w:tbl>
    <w:p w:rsidR="00AC0DF7" w:rsidRPr="00A57B38" w:rsidRDefault="00AC0DF7" w:rsidP="00A57B38">
      <w:pPr>
        <w:pStyle w:val="Default"/>
        <w:jc w:val="both"/>
        <w:rPr>
          <w:rFonts w:ascii="Book Antiqua" w:hAnsi="Book Antiqua"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9018"/>
      </w:tblGrid>
      <w:tr w:rsidR="00A57B38" w:rsidRPr="00A57B38" w:rsidTr="00AC0DF7">
        <w:trPr>
          <w:trHeight w:val="110"/>
        </w:trPr>
        <w:tc>
          <w:tcPr>
            <w:tcW w:w="9018" w:type="dxa"/>
          </w:tcPr>
          <w:p w:rsidR="00CE5538" w:rsidRPr="003C50F4" w:rsidRDefault="00AC0DF7" w:rsidP="00A57B38">
            <w:pPr>
              <w:pStyle w:val="Default"/>
              <w:jc w:val="both"/>
              <w:rPr>
                <w:rFonts w:ascii="Book Antiqua" w:hAnsi="Book Antiqua" w:cs="Times New Roman"/>
                <w:b/>
                <w:color w:val="auto"/>
              </w:rPr>
            </w:pPr>
            <w:r w:rsidRPr="003C50F4">
              <w:rPr>
                <w:rFonts w:ascii="Book Antiqua" w:hAnsi="Book Antiqua" w:cs="Times New Roman"/>
                <w:b/>
                <w:color w:val="auto"/>
              </w:rPr>
              <w:t xml:space="preserve">Swarm Intelligence </w:t>
            </w:r>
          </w:p>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Introduction to Swarm Intelligence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Particle Swarm Optimization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Ant Colony Optimization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Job Scheduling on Computational Grid (PSO application)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PSO for Data Mining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ACO for Data Mining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Solving the Traveling Salesman Problem using Ant Colonies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Swarm-based Network Management </w:t>
            </w:r>
          </w:p>
        </w:tc>
      </w:tr>
      <w:tr w:rsidR="00A57B38"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Multi-objective optimization </w:t>
            </w:r>
          </w:p>
        </w:tc>
      </w:tr>
      <w:tr w:rsidR="00AC0DF7" w:rsidRPr="00A57B38" w:rsidTr="00AC0DF7">
        <w:trPr>
          <w:trHeight w:val="110"/>
        </w:trPr>
        <w:tc>
          <w:tcPr>
            <w:tcW w:w="9018" w:type="dxa"/>
          </w:tcPr>
          <w:p w:rsidR="00AC0DF7" w:rsidRPr="00A57B38" w:rsidRDefault="00AC0DF7"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Swarm-bots </w:t>
            </w:r>
          </w:p>
        </w:tc>
      </w:tr>
    </w:tbl>
    <w:p w:rsidR="00CF4BA6" w:rsidRPr="003C50F4" w:rsidRDefault="00CF4BA6" w:rsidP="00A57B38">
      <w:pPr>
        <w:pStyle w:val="Default"/>
        <w:jc w:val="both"/>
        <w:rPr>
          <w:rFonts w:ascii="Book Antiqua" w:hAnsi="Book Antiqua" w:cs="Times New Roman"/>
          <w:b/>
          <w:color w:val="auto"/>
        </w:rPr>
      </w:pPr>
      <w:r w:rsidRPr="003C50F4">
        <w:rPr>
          <w:rFonts w:ascii="Book Antiqua" w:hAnsi="Book Antiqua" w:cs="Times New Roman"/>
          <w:b/>
          <w:color w:val="auto"/>
        </w:rPr>
        <w:lastRenderedPageBreak/>
        <w:t xml:space="preserve">Human Computer Interaction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The course needs to focus on survey of work on interactive systems, explore the current and future research areas in interaction techniques and the design, prototyping, and evaluation of user interfaces. Topics include user interface toolkits; design methods; evaluation methods; ubiquitous and context-aware computing; tangible interfaces;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Research papers on these topics need to be discussed with the background that the student is registered in Ph. D and needs to understand the way papers present the work, conduct the experimental studies and prepare summary on these followed by presentations.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Goals of HCI, Basic interaction Design Cognitive Psychology of HCI, Graphic Design and Human Interaction: Design for Social Inclusion, Human computer interaction methods, Usability evaluation </w:t>
      </w:r>
    </w:p>
    <w:p w:rsidR="007D126F" w:rsidRPr="00A57B38" w:rsidRDefault="007D126F" w:rsidP="00A57B38">
      <w:pPr>
        <w:pStyle w:val="Default"/>
        <w:jc w:val="both"/>
        <w:rPr>
          <w:rFonts w:ascii="Book Antiqua" w:hAnsi="Book Antiqua" w:cs="Times New Roman"/>
          <w:color w:val="auto"/>
        </w:rPr>
      </w:pPr>
    </w:p>
    <w:p w:rsidR="00CF4BA6" w:rsidRPr="003C50F4" w:rsidRDefault="00CF4BA6" w:rsidP="00A57B38">
      <w:pPr>
        <w:pStyle w:val="Default"/>
        <w:jc w:val="both"/>
        <w:rPr>
          <w:rFonts w:ascii="Book Antiqua" w:hAnsi="Book Antiqua" w:cs="Times New Roman"/>
          <w:b/>
          <w:color w:val="auto"/>
        </w:rPr>
      </w:pPr>
      <w:r w:rsidRPr="003C50F4">
        <w:rPr>
          <w:rFonts w:ascii="Book Antiqua" w:hAnsi="Book Antiqua" w:cs="Times New Roman"/>
          <w:b/>
          <w:color w:val="auto"/>
        </w:rPr>
        <w:t xml:space="preserve">Combinatorial Optimization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Introduction: Optimization problems, neighborhoods, local and global optima, convex sets and functions, simplex method, degeneracy; duality. </w:t>
      </w:r>
    </w:p>
    <w:p w:rsidR="0029150D"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Graph Algorithms: Primal-Dual algorithm and its application to shortest path, Max-flow problems (Ford and Fulkerson labeling algorithms, Dijkstra’s algorithm, </w:t>
      </w:r>
      <w:proofErr w:type="gramStart"/>
      <w:r w:rsidRPr="00A57B38">
        <w:rPr>
          <w:rFonts w:ascii="Book Antiqua" w:hAnsi="Book Antiqua" w:cs="Times New Roman"/>
          <w:color w:val="auto"/>
        </w:rPr>
        <w:t>Ford</w:t>
      </w:r>
      <w:proofErr w:type="gramEnd"/>
      <w:r w:rsidRPr="00A57B38">
        <w:rPr>
          <w:rFonts w:ascii="Book Antiqua" w:hAnsi="Book Antiqua" w:cs="Times New Roman"/>
          <w:color w:val="auto"/>
        </w:rPr>
        <w:t>-</w:t>
      </w:r>
      <w:proofErr w:type="spellStart"/>
      <w:r w:rsidRPr="00A57B38">
        <w:rPr>
          <w:rFonts w:ascii="Book Antiqua" w:hAnsi="Book Antiqua" w:cs="Times New Roman"/>
          <w:color w:val="auto"/>
        </w:rPr>
        <w:t>Warshall</w:t>
      </w:r>
      <w:proofErr w:type="spellEnd"/>
      <w:r w:rsidRPr="00A57B38">
        <w:rPr>
          <w:rFonts w:ascii="Book Antiqua" w:hAnsi="Book Antiqua" w:cs="Times New Roman"/>
          <w:color w:val="auto"/>
        </w:rPr>
        <w:t xml:space="preserve"> algorithms), bipartite matching algorithm, spanning tree algorithms.</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 </w:t>
      </w:r>
    </w:p>
    <w:p w:rsidR="007D126F" w:rsidRPr="003C50F4" w:rsidRDefault="00CF4BA6" w:rsidP="00A57B38">
      <w:pPr>
        <w:pStyle w:val="Default"/>
        <w:jc w:val="both"/>
        <w:rPr>
          <w:rFonts w:ascii="Book Antiqua" w:hAnsi="Book Antiqua" w:cs="Times New Roman"/>
          <w:b/>
          <w:color w:val="auto"/>
        </w:rPr>
      </w:pPr>
      <w:r w:rsidRPr="003C50F4">
        <w:rPr>
          <w:rFonts w:ascii="Book Antiqua" w:hAnsi="Book Antiqua" w:cs="Times New Roman"/>
          <w:b/>
          <w:color w:val="auto"/>
        </w:rPr>
        <w:t>Information</w:t>
      </w:r>
      <w:r w:rsidR="003C50F4" w:rsidRPr="003C50F4">
        <w:rPr>
          <w:rFonts w:ascii="Book Antiqua" w:hAnsi="Book Antiqua" w:cs="Times New Roman"/>
          <w:b/>
          <w:color w:val="auto"/>
        </w:rPr>
        <w:t xml:space="preserve"> Hiding Techniques</w:t>
      </w:r>
    </w:p>
    <w:p w:rsidR="00AC0DF7" w:rsidRPr="00A57B38" w:rsidRDefault="003C50F4" w:rsidP="00A57B38">
      <w:pPr>
        <w:pStyle w:val="Default"/>
        <w:jc w:val="both"/>
        <w:rPr>
          <w:rFonts w:ascii="Book Antiqua" w:eastAsia="Times New Roman" w:hAnsi="Book Antiqua" w:cs="Times New Roman"/>
          <w:color w:val="auto"/>
        </w:rPr>
      </w:pPr>
      <w:r>
        <w:rPr>
          <w:rFonts w:ascii="Book Antiqua" w:hAnsi="Book Antiqua" w:cs="Times New Roman"/>
          <w:color w:val="auto"/>
        </w:rPr>
        <w:t>Principle</w:t>
      </w:r>
      <w:r w:rsidRPr="00A57B38">
        <w:rPr>
          <w:rFonts w:ascii="Book Antiqua" w:hAnsi="Book Antiqua" w:cs="Times New Roman"/>
          <w:color w:val="auto"/>
        </w:rPr>
        <w:t>s</w:t>
      </w:r>
      <w:r w:rsidR="00CF4BA6" w:rsidRPr="00A57B38">
        <w:rPr>
          <w:rFonts w:ascii="Book Antiqua" w:hAnsi="Book Antiqua" w:cs="Times New Roman"/>
          <w:color w:val="auto"/>
        </w:rPr>
        <w:t xml:space="preserve"> of Steganography and Watermarking Information Hiding-Data hiding in images- LSB encoding, BPCS Steganography, Lossless data hiding, data hiding by quantization, Patchwork, Transform domain method, Robust data hiding in JPEG image, DCT based watermarking, Robust </w:t>
      </w:r>
      <w:proofErr w:type="spellStart"/>
      <w:r w:rsidR="00CF4BA6" w:rsidRPr="00A57B38">
        <w:rPr>
          <w:rFonts w:ascii="Book Antiqua" w:hAnsi="Book Antiqua" w:cs="Times New Roman"/>
          <w:color w:val="auto"/>
        </w:rPr>
        <w:t>welvet</w:t>
      </w:r>
      <w:proofErr w:type="spellEnd"/>
      <w:r w:rsidR="00CF4BA6" w:rsidRPr="00A57B38">
        <w:rPr>
          <w:rFonts w:ascii="Book Antiqua" w:hAnsi="Book Antiqua" w:cs="Times New Roman"/>
          <w:color w:val="auto"/>
        </w:rPr>
        <w:t xml:space="preserve"> based watermarking, Data hiding in binary image, The Zhao-Koch method, The Wu lee method, The CPT method, The TP method, Data hiding in Fax image, Spread Spectrum model Steganalysis- Steganalysis introduction and terminology, Detecting hiding information, Extracting hiding information, Disabling hidden information</w:t>
      </w:r>
    </w:p>
    <w:p w:rsidR="00AC0DF7" w:rsidRPr="00A57B38" w:rsidRDefault="00AC0DF7" w:rsidP="00A57B38">
      <w:pPr>
        <w:spacing w:after="0" w:line="285" w:lineRule="atLeast"/>
        <w:jc w:val="both"/>
        <w:rPr>
          <w:rFonts w:ascii="Book Antiqua" w:eastAsia="Times New Roman" w:hAnsi="Book Antiqua" w:cs="Times New Roman"/>
          <w:sz w:val="24"/>
          <w:szCs w:val="24"/>
        </w:rPr>
      </w:pPr>
    </w:p>
    <w:p w:rsidR="00CF4BA6" w:rsidRPr="00682E23" w:rsidRDefault="00CF4BA6" w:rsidP="00A57B38">
      <w:pPr>
        <w:pStyle w:val="Default"/>
        <w:jc w:val="both"/>
        <w:rPr>
          <w:rFonts w:ascii="Book Antiqua" w:hAnsi="Book Antiqua" w:cs="Times New Roman"/>
          <w:b/>
          <w:color w:val="auto"/>
        </w:rPr>
      </w:pPr>
      <w:r w:rsidRPr="00682E23">
        <w:rPr>
          <w:rFonts w:ascii="Book Antiqua" w:hAnsi="Book Antiqua" w:cs="Times New Roman"/>
          <w:b/>
          <w:color w:val="auto"/>
        </w:rPr>
        <w:t xml:space="preserve">Information Security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Symmetric Key Cryptography-classical Encryption Techniques, Block Ciphers , data encryption Standard(DES), Triple DES, Modes of DES, Advanced Encryption Standard, Stream Cipher and RC4 Public key cryptography– DH key exchanged, RSA, Elliptic Curve Cryptography, Message Authentication and Hash Function, Cryptographic hash function , Non Cryptographic Hash function ,Birthday problem, birthday attack, tiger hash, HMAC ,CMAC</w:t>
      </w:r>
      <w:r w:rsidR="00C04A3F" w:rsidRPr="00A57B38">
        <w:rPr>
          <w:rFonts w:ascii="Book Antiqua" w:hAnsi="Book Antiqua" w:cs="Times New Roman"/>
          <w:color w:val="auto"/>
        </w:rPr>
        <w:t xml:space="preserve"> </w:t>
      </w:r>
      <w:r w:rsidRPr="00A57B38">
        <w:rPr>
          <w:rFonts w:ascii="Book Antiqua" w:hAnsi="Book Antiqua" w:cs="Times New Roman"/>
          <w:color w:val="auto"/>
        </w:rPr>
        <w:t xml:space="preserve">Digital Signatures Cryptanalysis- Enigma, RC4 as used in WEP , Linear and Differential Cryptanalysis attacks on RSA Security Protocols- SSH, SSL, IPSec, Kerberos, WEP,GSM Firewalls </w:t>
      </w:r>
    </w:p>
    <w:p w:rsidR="00C04A3F" w:rsidRPr="00A57B38" w:rsidRDefault="00C04A3F" w:rsidP="00A57B38">
      <w:pPr>
        <w:pStyle w:val="Default"/>
        <w:jc w:val="both"/>
        <w:rPr>
          <w:rFonts w:ascii="Book Antiqua" w:hAnsi="Book Antiqua" w:cs="Times New Roman"/>
          <w:color w:val="auto"/>
        </w:rPr>
      </w:pPr>
    </w:p>
    <w:p w:rsidR="007D126F" w:rsidRPr="00682E23" w:rsidRDefault="00CF4BA6" w:rsidP="00682E23">
      <w:pPr>
        <w:pStyle w:val="Default"/>
        <w:pageBreakBefore/>
        <w:jc w:val="both"/>
        <w:rPr>
          <w:rFonts w:ascii="Book Antiqua" w:hAnsi="Book Antiqua" w:cs="Times New Roman"/>
          <w:b/>
          <w:color w:val="auto"/>
        </w:rPr>
      </w:pPr>
      <w:r w:rsidRPr="00682E23">
        <w:rPr>
          <w:rFonts w:ascii="Book Antiqua" w:hAnsi="Book Antiqua" w:cs="Times New Roman"/>
          <w:b/>
          <w:color w:val="auto"/>
        </w:rPr>
        <w:lastRenderedPageBreak/>
        <w:t xml:space="preserve">Special Topics in Computer Networks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Real-time and non -real-time applications: Quality of Service (QOS) requirements of real-time applications – bandwidth, delay and delay variation parameters, Quality of service metrics, guaranteed and best-effort services. </w:t>
      </w:r>
    </w:p>
    <w:p w:rsidR="00C04A3F" w:rsidRPr="00A57B38" w:rsidRDefault="00C04A3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IEEE Wireless LAN (WLAN) standard: 802.11 and 802.11e standards, WLAN services-association, disassociation, re-association, distribution, integration, authentication, </w:t>
      </w:r>
      <w:proofErr w:type="spellStart"/>
      <w:r w:rsidRPr="00A57B38">
        <w:rPr>
          <w:rFonts w:ascii="Book Antiqua" w:hAnsi="Book Antiqua" w:cs="Times New Roman"/>
          <w:color w:val="auto"/>
        </w:rPr>
        <w:t>deauthentication</w:t>
      </w:r>
      <w:proofErr w:type="spellEnd"/>
      <w:r w:rsidRPr="00A57B38">
        <w:rPr>
          <w:rFonts w:ascii="Book Antiqua" w:hAnsi="Book Antiqua" w:cs="Times New Roman"/>
          <w:color w:val="auto"/>
        </w:rPr>
        <w:t xml:space="preserve"> and data delivery services. </w:t>
      </w:r>
    </w:p>
    <w:p w:rsidR="00C04A3F" w:rsidRPr="00A57B38" w:rsidRDefault="00C04A3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WLAN centralized protocol functions: Point Coordination Functions (PCF), Hybrid Coordination Function (HCF), HCF Controlled Channel Access (HCCA); HCCA admission control mechanisms, HCCA parameterized QOS. </w:t>
      </w:r>
    </w:p>
    <w:p w:rsidR="00C04A3F" w:rsidRPr="00A57B38" w:rsidRDefault="00C04A3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WLAN distributed protocol functions: Distributed Coordination Functions (DCF), Enhanced Distributed Channel Access (EDCA), EDCA priority based QOS.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Performance analysis of WLAN distributed protocol functions: Random variables and random process, Markov chain model of DCF and EDCA protocols, Throughput and delay analysis. </w:t>
      </w:r>
    </w:p>
    <w:p w:rsidR="007D126F" w:rsidRPr="00A57B38" w:rsidRDefault="007D126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Wireless LAN Medium Access Control (MAC) and Physical Layer (PHY) Specifications IEEE Std. 802.11™-2007.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G., Bianchi, IEEE 802.11-saturation throughput analysis, IEEE Communication. Letters, vol. 2, pp. 318–320, Dec. 1998.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G., Bianchi, Performance analysis of the IEEE 802.11 distributed coordination function, IEEE J. Selected Areas in Communication, vol. 18, 535-547, Mar. 2000.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S., Choi, J.D., Prado, S., Shankar, and S., Mangold, IEEE 802.11e contention-based channel access (EDCF) performance evaluation, in </w:t>
      </w:r>
      <w:r w:rsidRPr="00A57B38">
        <w:rPr>
          <w:rFonts w:ascii="Book Antiqua" w:hAnsi="Book Antiqua" w:cs="Times New Roman"/>
          <w:i/>
          <w:iCs/>
          <w:color w:val="auto"/>
        </w:rPr>
        <w:t>Proc. IEEE ICC’03</w:t>
      </w:r>
      <w:r w:rsidRPr="00A57B38">
        <w:rPr>
          <w:rFonts w:ascii="Book Antiqua" w:hAnsi="Book Antiqua" w:cs="Times New Roman"/>
          <w:color w:val="auto"/>
        </w:rPr>
        <w:t xml:space="preserve">, vol. 2, May 2003, pp. 1151–1156.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S., Mangold, S., Choi, G.R., </w:t>
      </w:r>
      <w:proofErr w:type="spellStart"/>
      <w:r w:rsidRPr="00A57B38">
        <w:rPr>
          <w:rFonts w:ascii="Book Antiqua" w:hAnsi="Book Antiqua" w:cs="Times New Roman"/>
          <w:color w:val="auto"/>
        </w:rPr>
        <w:t>Hiertz</w:t>
      </w:r>
      <w:proofErr w:type="spellEnd"/>
      <w:r w:rsidRPr="00A57B38">
        <w:rPr>
          <w:rFonts w:ascii="Book Antiqua" w:hAnsi="Book Antiqua" w:cs="Times New Roman"/>
          <w:color w:val="auto"/>
        </w:rPr>
        <w:t xml:space="preserve">, O., Klein, and B., </w:t>
      </w:r>
      <w:proofErr w:type="spellStart"/>
      <w:r w:rsidRPr="00A57B38">
        <w:rPr>
          <w:rFonts w:ascii="Book Antiqua" w:hAnsi="Book Antiqua" w:cs="Times New Roman"/>
          <w:color w:val="auto"/>
        </w:rPr>
        <w:t>Walke</w:t>
      </w:r>
      <w:proofErr w:type="spellEnd"/>
      <w:r w:rsidRPr="00A57B38">
        <w:rPr>
          <w:rFonts w:ascii="Book Antiqua" w:hAnsi="Book Antiqua" w:cs="Times New Roman"/>
          <w:color w:val="auto"/>
        </w:rPr>
        <w:t xml:space="preserve">, Analysis of IEEE 802.11e for </w:t>
      </w:r>
      <w:proofErr w:type="spellStart"/>
      <w:r w:rsidRPr="00A57B38">
        <w:rPr>
          <w:rFonts w:ascii="Book Antiqua" w:hAnsi="Book Antiqua" w:cs="Times New Roman"/>
          <w:color w:val="auto"/>
        </w:rPr>
        <w:t>QoS</w:t>
      </w:r>
      <w:proofErr w:type="spellEnd"/>
      <w:r w:rsidRPr="00A57B38">
        <w:rPr>
          <w:rFonts w:ascii="Book Antiqua" w:hAnsi="Book Antiqua" w:cs="Times New Roman"/>
          <w:color w:val="auto"/>
        </w:rPr>
        <w:t xml:space="preserve"> support in wireless LANs, IEEE Wireless Communications , December 2003, pp.40-50.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Y., Xiao, A Simple and Effective Priority Scheme for IEEE 802.11, IEEE Communications Letters, vol. 7, no. 2, February 2003. </w:t>
      </w:r>
    </w:p>
    <w:p w:rsidR="00CF4BA6" w:rsidRPr="00A57B38" w:rsidRDefault="00CF4BA6" w:rsidP="00DC24AD">
      <w:pPr>
        <w:pStyle w:val="Default"/>
        <w:numPr>
          <w:ilvl w:val="0"/>
          <w:numId w:val="10"/>
        </w:numPr>
        <w:ind w:left="360"/>
        <w:jc w:val="both"/>
        <w:rPr>
          <w:rFonts w:ascii="Book Antiqua" w:hAnsi="Book Antiqua" w:cs="Times New Roman"/>
          <w:color w:val="auto"/>
        </w:rPr>
      </w:pPr>
      <w:r w:rsidRPr="00A57B38">
        <w:rPr>
          <w:rFonts w:ascii="Book Antiqua" w:hAnsi="Book Antiqua" w:cs="Times New Roman"/>
          <w:color w:val="auto"/>
        </w:rPr>
        <w:t xml:space="preserve">X., Chen, H., </w:t>
      </w:r>
      <w:proofErr w:type="spellStart"/>
      <w:r w:rsidRPr="00A57B38">
        <w:rPr>
          <w:rFonts w:ascii="Book Antiqua" w:hAnsi="Book Antiqua" w:cs="Times New Roman"/>
          <w:color w:val="auto"/>
        </w:rPr>
        <w:t>Zhai</w:t>
      </w:r>
      <w:proofErr w:type="spellEnd"/>
      <w:r w:rsidRPr="00A57B38">
        <w:rPr>
          <w:rFonts w:ascii="Book Antiqua" w:hAnsi="Book Antiqua" w:cs="Times New Roman"/>
          <w:color w:val="auto"/>
        </w:rPr>
        <w:t xml:space="preserve">, X., Tian, and </w:t>
      </w:r>
      <w:proofErr w:type="spellStart"/>
      <w:r w:rsidRPr="00A57B38">
        <w:rPr>
          <w:rFonts w:ascii="Book Antiqua" w:hAnsi="Book Antiqua" w:cs="Times New Roman"/>
          <w:color w:val="auto"/>
        </w:rPr>
        <w:t>Y,Fang</w:t>
      </w:r>
      <w:proofErr w:type="spellEnd"/>
      <w:r w:rsidRPr="00A57B38">
        <w:rPr>
          <w:rFonts w:ascii="Book Antiqua" w:hAnsi="Book Antiqua" w:cs="Times New Roman"/>
          <w:color w:val="auto"/>
        </w:rPr>
        <w:t xml:space="preserve">, Supporting </w:t>
      </w:r>
      <w:proofErr w:type="spellStart"/>
      <w:r w:rsidRPr="00A57B38">
        <w:rPr>
          <w:rFonts w:ascii="Book Antiqua" w:hAnsi="Book Antiqua" w:cs="Times New Roman"/>
          <w:color w:val="auto"/>
        </w:rPr>
        <w:t>QoS</w:t>
      </w:r>
      <w:proofErr w:type="spellEnd"/>
      <w:r w:rsidRPr="00A57B38">
        <w:rPr>
          <w:rFonts w:ascii="Book Antiqua" w:hAnsi="Book Antiqua" w:cs="Times New Roman"/>
          <w:color w:val="auto"/>
        </w:rPr>
        <w:t xml:space="preserve"> in IEEE 802.11e Wireless LANS, IEEE Transactions on Wireless Communications, Vol.5, No. 8, August 2006 pp-2217-2227. </w:t>
      </w:r>
    </w:p>
    <w:p w:rsidR="00C04A3F" w:rsidRDefault="00C04A3F" w:rsidP="00A57B38">
      <w:pPr>
        <w:pStyle w:val="Default"/>
        <w:jc w:val="both"/>
        <w:rPr>
          <w:rFonts w:ascii="Book Antiqua" w:hAnsi="Book Antiqua" w:cs="Times New Roman"/>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A65AE1" w:rsidRDefault="00A65AE1" w:rsidP="00A57B38">
      <w:pPr>
        <w:pStyle w:val="Default"/>
        <w:jc w:val="both"/>
        <w:rPr>
          <w:rFonts w:ascii="Book Antiqua" w:hAnsi="Book Antiqua" w:cs="Times New Roman"/>
          <w:b/>
          <w:color w:val="auto"/>
        </w:rPr>
      </w:pPr>
    </w:p>
    <w:p w:rsidR="007D126F" w:rsidRPr="00682E23" w:rsidRDefault="00CF4BA6" w:rsidP="00A57B38">
      <w:pPr>
        <w:pStyle w:val="Default"/>
        <w:jc w:val="both"/>
        <w:rPr>
          <w:rFonts w:ascii="Book Antiqua" w:hAnsi="Book Antiqua" w:cs="Times New Roman"/>
          <w:b/>
          <w:color w:val="auto"/>
        </w:rPr>
      </w:pPr>
      <w:r w:rsidRPr="00682E23">
        <w:rPr>
          <w:rFonts w:ascii="Book Antiqua" w:hAnsi="Book Antiqua" w:cs="Times New Roman"/>
          <w:b/>
          <w:color w:val="auto"/>
        </w:rPr>
        <w:lastRenderedPageBreak/>
        <w:t xml:space="preserve">Special Topics in Data Mining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Classification Techniques: Models and Patterns, Performance Measures, Forms of Knowledge, Decision Trees, Linear Regression, Neural Networks, k-Nearest Neighbors, Naïve Bayesian Classifiers, Support Vectors Machines, Ensemble Methods.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Clustering Techniques: Clustering Concepts, Clustering Vs Classification, Clustering Techniques, Partitioning Methods, Comparing k-Means and k-</w:t>
      </w:r>
      <w:proofErr w:type="spellStart"/>
      <w:r w:rsidRPr="00A57B38">
        <w:rPr>
          <w:rFonts w:ascii="Book Antiqua" w:hAnsi="Book Antiqua" w:cs="Times New Roman"/>
          <w:color w:val="auto"/>
        </w:rPr>
        <w:t>Medoids</w:t>
      </w:r>
      <w:proofErr w:type="spellEnd"/>
      <w:r w:rsidRPr="00A57B38">
        <w:rPr>
          <w:rFonts w:ascii="Book Antiqua" w:hAnsi="Book Antiqua" w:cs="Times New Roman"/>
          <w:color w:val="auto"/>
        </w:rPr>
        <w:t xml:space="preserve">, Expectation-Maximization, Hierarchical Methods, Density-Based Methods, Grid-Based Methods, Dealing with Large Data. </w:t>
      </w:r>
    </w:p>
    <w:p w:rsidR="00C36EAE" w:rsidRDefault="00CF4BA6" w:rsidP="00C36EAE">
      <w:pPr>
        <w:pStyle w:val="Default"/>
        <w:jc w:val="both"/>
        <w:rPr>
          <w:rFonts w:ascii="Book Antiqua" w:hAnsi="Book Antiqua" w:cs="Times New Roman"/>
          <w:color w:val="auto"/>
        </w:rPr>
      </w:pPr>
      <w:proofErr w:type="gramStart"/>
      <w:r w:rsidRPr="00A57B38">
        <w:rPr>
          <w:rFonts w:ascii="Book Antiqua" w:hAnsi="Book Antiqua" w:cs="Times New Roman"/>
          <w:color w:val="auto"/>
        </w:rPr>
        <w:t>Use of the techniques for web usage mining, user tracking and profiling, web content and structure mining, web personalization, text mining, spatial mining, bioinformatics and other scientific applications.</w:t>
      </w:r>
      <w:proofErr w:type="gramEnd"/>
      <w:r w:rsidRPr="00A57B38">
        <w:rPr>
          <w:rFonts w:ascii="Book Antiqua" w:hAnsi="Book Antiqua" w:cs="Times New Roman"/>
          <w:color w:val="auto"/>
        </w:rPr>
        <w:t xml:space="preserve"> </w:t>
      </w:r>
    </w:p>
    <w:p w:rsidR="00C36EAE" w:rsidRDefault="00C36EAE" w:rsidP="00C36EAE">
      <w:pPr>
        <w:pStyle w:val="Default"/>
        <w:jc w:val="both"/>
        <w:rPr>
          <w:rFonts w:ascii="Book Antiqua" w:hAnsi="Book Antiqua" w:cs="Times New Roman"/>
          <w:color w:val="auto"/>
        </w:rPr>
      </w:pPr>
    </w:p>
    <w:p w:rsidR="00CF4BA6" w:rsidRPr="00A57B38" w:rsidRDefault="00CF4BA6" w:rsidP="00C36EAE">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610AE5">
      <w:pPr>
        <w:pStyle w:val="Default"/>
        <w:numPr>
          <w:ilvl w:val="0"/>
          <w:numId w:val="2"/>
        </w:numPr>
        <w:ind w:left="360"/>
        <w:jc w:val="both"/>
        <w:rPr>
          <w:rFonts w:ascii="Book Antiqua" w:hAnsi="Book Antiqua" w:cs="Times New Roman"/>
          <w:color w:val="auto"/>
        </w:rPr>
      </w:pPr>
      <w:proofErr w:type="spellStart"/>
      <w:r w:rsidRPr="00A57B38">
        <w:rPr>
          <w:rFonts w:ascii="Book Antiqua" w:hAnsi="Book Antiqua" w:cs="Times New Roman"/>
          <w:color w:val="auto"/>
        </w:rPr>
        <w:t>D.J.Hand</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Heikki</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Mannila</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Padhraic</w:t>
      </w:r>
      <w:proofErr w:type="spellEnd"/>
      <w:r w:rsidRPr="00A57B38">
        <w:rPr>
          <w:rFonts w:ascii="Book Antiqua" w:hAnsi="Book Antiqua" w:cs="Times New Roman"/>
          <w:color w:val="auto"/>
        </w:rPr>
        <w:t xml:space="preserve"> Smyth, Principles of Data Mining, MIT Press 2001,22 </w:t>
      </w:r>
    </w:p>
    <w:p w:rsidR="00CF4BA6" w:rsidRPr="00A57B38" w:rsidRDefault="00CF4BA6" w:rsidP="00610AE5">
      <w:pPr>
        <w:pStyle w:val="Default"/>
        <w:numPr>
          <w:ilvl w:val="0"/>
          <w:numId w:val="2"/>
        </w:numPr>
        <w:ind w:left="360"/>
        <w:jc w:val="both"/>
        <w:rPr>
          <w:rFonts w:ascii="Book Antiqua" w:hAnsi="Book Antiqua" w:cs="Times New Roman"/>
          <w:color w:val="auto"/>
        </w:rPr>
      </w:pPr>
      <w:r w:rsidRPr="00A57B38">
        <w:rPr>
          <w:rFonts w:ascii="Book Antiqua" w:hAnsi="Book Antiqua" w:cs="Times New Roman"/>
          <w:color w:val="auto"/>
        </w:rPr>
        <w:t xml:space="preserve">Trevor Hastie, Robert </w:t>
      </w:r>
      <w:proofErr w:type="spellStart"/>
      <w:r w:rsidRPr="00A57B38">
        <w:rPr>
          <w:rFonts w:ascii="Book Antiqua" w:hAnsi="Book Antiqua" w:cs="Times New Roman"/>
          <w:color w:val="auto"/>
        </w:rPr>
        <w:t>Tibshirani</w:t>
      </w:r>
      <w:proofErr w:type="spellEnd"/>
      <w:r w:rsidRPr="00A57B38">
        <w:rPr>
          <w:rFonts w:ascii="Book Antiqua" w:hAnsi="Book Antiqua" w:cs="Times New Roman"/>
          <w:color w:val="auto"/>
        </w:rPr>
        <w:t xml:space="preserve">, Jerome H. Friedman, </w:t>
      </w:r>
      <w:proofErr w:type="gramStart"/>
      <w:r w:rsidRPr="00A57B38">
        <w:rPr>
          <w:rFonts w:ascii="Book Antiqua" w:hAnsi="Book Antiqua" w:cs="Times New Roman"/>
          <w:color w:val="auto"/>
        </w:rPr>
        <w:t>The</w:t>
      </w:r>
      <w:proofErr w:type="gramEnd"/>
      <w:r w:rsidRPr="00A57B38">
        <w:rPr>
          <w:rFonts w:ascii="Book Antiqua" w:hAnsi="Book Antiqua" w:cs="Times New Roman"/>
          <w:color w:val="auto"/>
        </w:rPr>
        <w:t xml:space="preserve"> Elements of Statistical Learning, Springer, 2001. </w:t>
      </w:r>
    </w:p>
    <w:p w:rsidR="00CF4BA6" w:rsidRPr="00A57B38" w:rsidRDefault="00CF4BA6" w:rsidP="00610AE5">
      <w:pPr>
        <w:pStyle w:val="Default"/>
        <w:numPr>
          <w:ilvl w:val="0"/>
          <w:numId w:val="2"/>
        </w:numPr>
        <w:ind w:left="360"/>
        <w:jc w:val="both"/>
        <w:rPr>
          <w:rFonts w:ascii="Book Antiqua" w:hAnsi="Book Antiqua" w:cs="Times New Roman"/>
          <w:color w:val="auto"/>
        </w:rPr>
      </w:pPr>
      <w:proofErr w:type="spellStart"/>
      <w:r w:rsidRPr="00A57B38">
        <w:rPr>
          <w:rFonts w:ascii="Book Antiqua" w:hAnsi="Book Antiqua" w:cs="Times New Roman"/>
          <w:color w:val="auto"/>
        </w:rPr>
        <w:t>Soumen</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Chakrabarti</w:t>
      </w:r>
      <w:proofErr w:type="spellEnd"/>
      <w:r w:rsidRPr="00A57B38">
        <w:rPr>
          <w:rFonts w:ascii="Book Antiqua" w:hAnsi="Book Antiqua" w:cs="Times New Roman"/>
          <w:color w:val="auto"/>
        </w:rPr>
        <w:t xml:space="preserve">, Mining the Web, Morgan Kaufmann, 2002. </w:t>
      </w:r>
    </w:p>
    <w:p w:rsidR="00CF4BA6" w:rsidRPr="00A57B38" w:rsidRDefault="00CF4BA6" w:rsidP="00610AE5">
      <w:pPr>
        <w:pStyle w:val="Default"/>
        <w:numPr>
          <w:ilvl w:val="0"/>
          <w:numId w:val="2"/>
        </w:numPr>
        <w:ind w:left="360"/>
        <w:jc w:val="both"/>
        <w:rPr>
          <w:rFonts w:ascii="Book Antiqua" w:hAnsi="Book Antiqua" w:cs="Times New Roman"/>
          <w:color w:val="auto"/>
        </w:rPr>
      </w:pPr>
      <w:proofErr w:type="spellStart"/>
      <w:r w:rsidRPr="00A57B38">
        <w:rPr>
          <w:rFonts w:ascii="Book Antiqua" w:hAnsi="Book Antiqua" w:cs="Times New Roman"/>
          <w:color w:val="auto"/>
        </w:rPr>
        <w:t>Sushmita</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Mitra</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Tinku</w:t>
      </w:r>
      <w:proofErr w:type="spellEnd"/>
      <w:r w:rsidRPr="00A57B38">
        <w:rPr>
          <w:rFonts w:ascii="Book Antiqua" w:hAnsi="Book Antiqua" w:cs="Times New Roman"/>
          <w:color w:val="auto"/>
        </w:rPr>
        <w:t xml:space="preserve"> Acharya, </w:t>
      </w:r>
      <w:proofErr w:type="gramStart"/>
      <w:r w:rsidRPr="00A57B38">
        <w:rPr>
          <w:rFonts w:ascii="Book Antiqua" w:hAnsi="Book Antiqua" w:cs="Times New Roman"/>
          <w:color w:val="auto"/>
        </w:rPr>
        <w:t>Data</w:t>
      </w:r>
      <w:proofErr w:type="gramEnd"/>
      <w:r w:rsidRPr="00A57B38">
        <w:rPr>
          <w:rFonts w:ascii="Book Antiqua" w:hAnsi="Book Antiqua" w:cs="Times New Roman"/>
          <w:color w:val="auto"/>
        </w:rPr>
        <w:t xml:space="preserve"> Mining: Multimedia, Soft Computing, and Bioinformatics, Wiley, 2003, ISBN: 978-0-471-46054-1. </w:t>
      </w:r>
    </w:p>
    <w:p w:rsidR="00CF4BA6" w:rsidRPr="00A57B38" w:rsidRDefault="00CF4BA6" w:rsidP="00610AE5">
      <w:pPr>
        <w:pStyle w:val="Default"/>
        <w:numPr>
          <w:ilvl w:val="0"/>
          <w:numId w:val="2"/>
        </w:numPr>
        <w:ind w:left="360"/>
        <w:jc w:val="both"/>
        <w:rPr>
          <w:rFonts w:ascii="Book Antiqua" w:hAnsi="Book Antiqua" w:cs="Times New Roman"/>
          <w:color w:val="auto"/>
        </w:rPr>
      </w:pPr>
      <w:r w:rsidRPr="00A57B38">
        <w:rPr>
          <w:rFonts w:ascii="Book Antiqua" w:hAnsi="Book Antiqua" w:cs="Times New Roman"/>
          <w:color w:val="auto"/>
        </w:rPr>
        <w:t xml:space="preserve">Ronen Feldman, James Sanger, </w:t>
      </w:r>
      <w:proofErr w:type="gramStart"/>
      <w:r w:rsidRPr="00A57B38">
        <w:rPr>
          <w:rFonts w:ascii="Book Antiqua" w:hAnsi="Book Antiqua" w:cs="Times New Roman"/>
          <w:color w:val="auto"/>
        </w:rPr>
        <w:t>The</w:t>
      </w:r>
      <w:proofErr w:type="gramEnd"/>
      <w:r w:rsidRPr="00A57B38">
        <w:rPr>
          <w:rFonts w:ascii="Book Antiqua" w:hAnsi="Book Antiqua" w:cs="Times New Roman"/>
          <w:color w:val="auto"/>
        </w:rPr>
        <w:t xml:space="preserve"> Text Mining Handbook, Cambridge University Press, 2006. </w:t>
      </w:r>
    </w:p>
    <w:p w:rsidR="00CF4BA6" w:rsidRPr="00A57B38" w:rsidRDefault="00CF4BA6" w:rsidP="00610AE5">
      <w:pPr>
        <w:pStyle w:val="Default"/>
        <w:numPr>
          <w:ilvl w:val="0"/>
          <w:numId w:val="2"/>
        </w:numPr>
        <w:ind w:left="360"/>
        <w:jc w:val="both"/>
        <w:rPr>
          <w:rFonts w:ascii="Book Antiqua" w:hAnsi="Book Antiqua" w:cs="Times New Roman"/>
          <w:color w:val="auto"/>
        </w:rPr>
      </w:pPr>
      <w:r w:rsidRPr="00A57B38">
        <w:rPr>
          <w:rFonts w:ascii="Book Antiqua" w:hAnsi="Book Antiqua" w:cs="Times New Roman"/>
          <w:color w:val="auto"/>
        </w:rPr>
        <w:t xml:space="preserve">John Wang, Encyclopedia of Data Mining, IGI Global, 2008. </w:t>
      </w:r>
    </w:p>
    <w:p w:rsidR="00C04A3F" w:rsidRPr="00A57B38" w:rsidRDefault="00C04A3F" w:rsidP="00A57B38">
      <w:pPr>
        <w:pStyle w:val="Default"/>
        <w:jc w:val="both"/>
        <w:rPr>
          <w:rFonts w:ascii="Book Antiqua" w:hAnsi="Book Antiqua" w:cs="Times New Roman"/>
          <w:color w:val="auto"/>
        </w:rPr>
      </w:pPr>
    </w:p>
    <w:p w:rsidR="007D126F" w:rsidRPr="00A65AE1" w:rsidRDefault="00CF4BA6" w:rsidP="00A57B38">
      <w:pPr>
        <w:pStyle w:val="Default"/>
        <w:jc w:val="both"/>
        <w:rPr>
          <w:rFonts w:ascii="Book Antiqua" w:hAnsi="Book Antiqua" w:cs="Times New Roman"/>
          <w:b/>
          <w:color w:val="auto"/>
        </w:rPr>
      </w:pPr>
      <w:r w:rsidRPr="00A65AE1">
        <w:rPr>
          <w:rFonts w:ascii="Book Antiqua" w:hAnsi="Book Antiqua" w:cs="Times New Roman"/>
          <w:b/>
          <w:color w:val="auto"/>
        </w:rPr>
        <w:t xml:space="preserve">Special Topics in Theoretical Computer Science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(NP – Completeness and Approximation) </w:t>
      </w:r>
    </w:p>
    <w:p w:rsidR="00CF4BA6" w:rsidRPr="00A57B38"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 xml:space="preserve">Introduction to </w:t>
      </w:r>
      <w:proofErr w:type="spellStart"/>
      <w:r w:rsidRPr="00A57B38">
        <w:rPr>
          <w:rFonts w:ascii="Book Antiqua" w:hAnsi="Book Antiqua" w:cs="Times New Roman"/>
          <w:color w:val="auto"/>
        </w:rPr>
        <w:t>NP_completeness</w:t>
      </w:r>
      <w:proofErr w:type="spellEnd"/>
      <w:r w:rsidRPr="00A57B38">
        <w:rPr>
          <w:rFonts w:ascii="Book Antiqua" w:hAnsi="Book Antiqua" w:cs="Times New Roman"/>
          <w:color w:val="auto"/>
        </w:rPr>
        <w:t xml:space="preserve"> and Approximation.</w:t>
      </w:r>
      <w:proofErr w:type="gramEnd"/>
      <w:r w:rsidRPr="00A57B38">
        <w:rPr>
          <w:rFonts w:ascii="Book Antiqua" w:hAnsi="Book Antiqua" w:cs="Times New Roman"/>
          <w:color w:val="auto"/>
        </w:rPr>
        <w:t xml:space="preserv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Problems from first principle: Satisfiability SAT, 3SAT.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Graphs: Clique, Covering, Graph Partitioning, Subgraph problem, Graph Isomorphism, Graph Coloring, Hamiltonian Cycle Problem, TSP.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Network Design Problems: Steiner tree, Spanning Trees, Cuts and Connectivity, Routing and Flow Problems.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Sets and Partitions: Set partition and Covering, Subset sum.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NP-hard problems: Clustering Problems like k-means clustering, co-clustering, connected </w:t>
      </w:r>
      <w:proofErr w:type="spellStart"/>
      <w:r w:rsidRPr="00A57B38">
        <w:rPr>
          <w:rFonts w:ascii="Book Antiqua" w:hAnsi="Book Antiqua" w:cs="Times New Roman"/>
          <w:color w:val="auto"/>
        </w:rPr>
        <w:t>kmeans</w:t>
      </w:r>
      <w:proofErr w:type="spellEnd"/>
      <w:r w:rsidRPr="00A57B38">
        <w:rPr>
          <w:rFonts w:ascii="Book Antiqua" w:hAnsi="Book Antiqua" w:cs="Times New Roman"/>
          <w:color w:val="auto"/>
        </w:rPr>
        <w:t xml:space="preserve"> clustering. More new problems as they are added to the class of NPC or NPH. </w:t>
      </w:r>
    </w:p>
    <w:p w:rsidR="007D126F"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Approximation algorithms for the above problems.</w:t>
      </w:r>
      <w:proofErr w:type="gramEnd"/>
      <w:r w:rsidRPr="00A57B38">
        <w:rPr>
          <w:rFonts w:ascii="Book Antiqua" w:hAnsi="Book Antiqua" w:cs="Times New Roman"/>
          <w:color w:val="auto"/>
        </w:rPr>
        <w:t xml:space="preserve"> </w:t>
      </w:r>
    </w:p>
    <w:p w:rsidR="00A65AE1" w:rsidRPr="00A57B38" w:rsidRDefault="00A65AE1"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610AE5">
      <w:pPr>
        <w:pStyle w:val="Default"/>
        <w:numPr>
          <w:ilvl w:val="0"/>
          <w:numId w:val="4"/>
        </w:numPr>
        <w:ind w:left="360"/>
        <w:jc w:val="both"/>
        <w:rPr>
          <w:rFonts w:ascii="Book Antiqua" w:hAnsi="Book Antiqua" w:cs="Times New Roman"/>
          <w:color w:val="auto"/>
        </w:rPr>
      </w:pPr>
      <w:r w:rsidRPr="00A57B38">
        <w:rPr>
          <w:rFonts w:ascii="Book Antiqua" w:hAnsi="Book Antiqua" w:cs="Times New Roman"/>
          <w:color w:val="auto"/>
        </w:rPr>
        <w:t xml:space="preserve">M. R. </w:t>
      </w:r>
      <w:proofErr w:type="spellStart"/>
      <w:r w:rsidRPr="00A57B38">
        <w:rPr>
          <w:rFonts w:ascii="Book Antiqua" w:hAnsi="Book Antiqua" w:cs="Times New Roman"/>
          <w:color w:val="auto"/>
        </w:rPr>
        <w:t>Garey</w:t>
      </w:r>
      <w:proofErr w:type="spellEnd"/>
      <w:r w:rsidRPr="00A57B38">
        <w:rPr>
          <w:rFonts w:ascii="Book Antiqua" w:hAnsi="Book Antiqua" w:cs="Times New Roman"/>
          <w:color w:val="auto"/>
        </w:rPr>
        <w:t xml:space="preserve"> and D. S. Johnson, Computers and Intractability: A Guide to the Theory of NP-Completeness (Series of Books in the Mathematical Sciences), 1979. </w:t>
      </w:r>
    </w:p>
    <w:p w:rsidR="00CF4BA6" w:rsidRPr="00A57B38" w:rsidRDefault="00CF4BA6" w:rsidP="00610AE5">
      <w:pPr>
        <w:pStyle w:val="Default"/>
        <w:numPr>
          <w:ilvl w:val="0"/>
          <w:numId w:val="4"/>
        </w:numPr>
        <w:ind w:left="360"/>
        <w:jc w:val="both"/>
        <w:rPr>
          <w:rFonts w:ascii="Book Antiqua" w:hAnsi="Book Antiqua" w:cs="Times New Roman"/>
          <w:color w:val="auto"/>
        </w:rPr>
      </w:pPr>
      <w:proofErr w:type="spellStart"/>
      <w:r w:rsidRPr="00A57B38">
        <w:rPr>
          <w:rFonts w:ascii="Book Antiqua" w:hAnsi="Book Antiqua" w:cs="Times New Roman"/>
          <w:color w:val="auto"/>
        </w:rPr>
        <w:t>Teofilo</w:t>
      </w:r>
      <w:proofErr w:type="spellEnd"/>
      <w:r w:rsidRPr="00A57B38">
        <w:rPr>
          <w:rFonts w:ascii="Book Antiqua" w:hAnsi="Book Antiqua" w:cs="Times New Roman"/>
          <w:color w:val="auto"/>
        </w:rPr>
        <w:t xml:space="preserve"> F. Gonzalez, Handbook of NP-Completeness: Theory and Applications 2009. </w:t>
      </w:r>
    </w:p>
    <w:p w:rsidR="00CF4BA6" w:rsidRPr="00A57B38" w:rsidRDefault="00CF4BA6" w:rsidP="00610AE5">
      <w:pPr>
        <w:pStyle w:val="Default"/>
        <w:numPr>
          <w:ilvl w:val="0"/>
          <w:numId w:val="4"/>
        </w:numPr>
        <w:ind w:left="360"/>
        <w:jc w:val="both"/>
        <w:rPr>
          <w:rFonts w:ascii="Book Antiqua" w:hAnsi="Book Antiqua" w:cs="Times New Roman"/>
          <w:color w:val="auto"/>
        </w:rPr>
      </w:pPr>
      <w:r w:rsidRPr="00A57B38">
        <w:rPr>
          <w:rFonts w:ascii="Book Antiqua" w:hAnsi="Book Antiqua" w:cs="Times New Roman"/>
          <w:color w:val="auto"/>
        </w:rPr>
        <w:t xml:space="preserve">Vijay V. </w:t>
      </w:r>
      <w:proofErr w:type="spellStart"/>
      <w:r w:rsidRPr="00A57B38">
        <w:rPr>
          <w:rFonts w:ascii="Book Antiqua" w:hAnsi="Book Antiqua" w:cs="Times New Roman"/>
          <w:color w:val="auto"/>
        </w:rPr>
        <w:t>Vazirani</w:t>
      </w:r>
      <w:proofErr w:type="spellEnd"/>
      <w:r w:rsidRPr="00A57B38">
        <w:rPr>
          <w:rFonts w:ascii="Book Antiqua" w:hAnsi="Book Antiqua" w:cs="Times New Roman"/>
          <w:color w:val="auto"/>
        </w:rPr>
        <w:t>, Springer-</w:t>
      </w:r>
      <w:proofErr w:type="spellStart"/>
      <w:r w:rsidRPr="00A57B38">
        <w:rPr>
          <w:rFonts w:ascii="Book Antiqua" w:hAnsi="Book Antiqua" w:cs="Times New Roman"/>
          <w:color w:val="auto"/>
        </w:rPr>
        <w:t>Verlag</w:t>
      </w:r>
      <w:proofErr w:type="spellEnd"/>
      <w:r w:rsidRPr="00A57B38">
        <w:rPr>
          <w:rFonts w:ascii="Book Antiqua" w:hAnsi="Book Antiqua" w:cs="Times New Roman"/>
          <w:color w:val="auto"/>
        </w:rPr>
        <w:t xml:space="preserve">, Approximation Algorithms, France, 2006. </w:t>
      </w:r>
    </w:p>
    <w:p w:rsidR="00CF4BA6" w:rsidRPr="00A57B38" w:rsidRDefault="00CF4BA6" w:rsidP="00610AE5">
      <w:pPr>
        <w:pStyle w:val="Default"/>
        <w:numPr>
          <w:ilvl w:val="0"/>
          <w:numId w:val="4"/>
        </w:numPr>
        <w:ind w:left="360"/>
        <w:jc w:val="both"/>
        <w:rPr>
          <w:rFonts w:ascii="Book Antiqua" w:hAnsi="Book Antiqua" w:cs="Times New Roman"/>
          <w:color w:val="auto"/>
        </w:rPr>
      </w:pPr>
      <w:proofErr w:type="spellStart"/>
      <w:r w:rsidRPr="00A57B38">
        <w:rPr>
          <w:rFonts w:ascii="Book Antiqua" w:hAnsi="Book Antiqua" w:cs="Times New Roman"/>
          <w:color w:val="auto"/>
        </w:rPr>
        <w:t>Teofilo</w:t>
      </w:r>
      <w:proofErr w:type="spellEnd"/>
      <w:r w:rsidRPr="00A57B38">
        <w:rPr>
          <w:rFonts w:ascii="Book Antiqua" w:hAnsi="Book Antiqua" w:cs="Times New Roman"/>
          <w:color w:val="auto"/>
        </w:rPr>
        <w:t xml:space="preserve"> F. Gonzalez, Handbook of Approximation Algorithms and Metaheuristics (Chapman &amp; Hall/</w:t>
      </w:r>
      <w:proofErr w:type="spellStart"/>
      <w:r w:rsidRPr="00A57B38">
        <w:rPr>
          <w:rFonts w:ascii="Book Antiqua" w:hAnsi="Book Antiqua" w:cs="Times New Roman"/>
          <w:color w:val="auto"/>
        </w:rPr>
        <w:t>Crc</w:t>
      </w:r>
      <w:proofErr w:type="spellEnd"/>
      <w:r w:rsidRPr="00A57B38">
        <w:rPr>
          <w:rFonts w:ascii="Book Antiqua" w:hAnsi="Book Antiqua" w:cs="Times New Roman"/>
          <w:color w:val="auto"/>
        </w:rPr>
        <w:t xml:space="preserve"> Computer and Information Science Series) 2007. </w:t>
      </w:r>
    </w:p>
    <w:p w:rsidR="00CF4BA6" w:rsidRPr="00A57B38" w:rsidRDefault="00CF4BA6" w:rsidP="00610AE5">
      <w:pPr>
        <w:pStyle w:val="Default"/>
        <w:numPr>
          <w:ilvl w:val="0"/>
          <w:numId w:val="4"/>
        </w:numPr>
        <w:ind w:left="360"/>
        <w:jc w:val="both"/>
        <w:rPr>
          <w:rFonts w:ascii="Book Antiqua" w:hAnsi="Book Antiqua" w:cs="Times New Roman"/>
          <w:color w:val="auto"/>
        </w:rPr>
      </w:pPr>
      <w:r w:rsidRPr="00A57B38">
        <w:rPr>
          <w:rFonts w:ascii="Book Antiqua" w:hAnsi="Book Antiqua" w:cs="Times New Roman"/>
          <w:color w:val="auto"/>
        </w:rPr>
        <w:lastRenderedPageBreak/>
        <w:t xml:space="preserve">Mokhtar S. </w:t>
      </w:r>
      <w:proofErr w:type="spellStart"/>
      <w:r w:rsidRPr="00A57B38">
        <w:rPr>
          <w:rFonts w:ascii="Book Antiqua" w:hAnsi="Book Antiqua" w:cs="Times New Roman"/>
          <w:color w:val="auto"/>
        </w:rPr>
        <w:t>Bazaraa</w:t>
      </w:r>
      <w:proofErr w:type="spellEnd"/>
      <w:r w:rsidRPr="00A57B38">
        <w:rPr>
          <w:rFonts w:ascii="Book Antiqua" w:hAnsi="Book Antiqua" w:cs="Times New Roman"/>
          <w:color w:val="auto"/>
        </w:rPr>
        <w:t xml:space="preserve">, John J. Jarvis, and </w:t>
      </w:r>
      <w:proofErr w:type="spellStart"/>
      <w:r w:rsidRPr="00A57B38">
        <w:rPr>
          <w:rFonts w:ascii="Book Antiqua" w:hAnsi="Book Antiqua" w:cs="Times New Roman"/>
          <w:color w:val="auto"/>
        </w:rPr>
        <w:t>Hanif</w:t>
      </w:r>
      <w:proofErr w:type="spellEnd"/>
      <w:r w:rsidRPr="00A57B38">
        <w:rPr>
          <w:rFonts w:ascii="Book Antiqua" w:hAnsi="Book Antiqua" w:cs="Times New Roman"/>
          <w:color w:val="auto"/>
        </w:rPr>
        <w:t xml:space="preserve"> D. </w:t>
      </w:r>
      <w:proofErr w:type="spellStart"/>
      <w:r w:rsidRPr="00A57B38">
        <w:rPr>
          <w:rFonts w:ascii="Book Antiqua" w:hAnsi="Book Antiqua" w:cs="Times New Roman"/>
          <w:color w:val="auto"/>
        </w:rPr>
        <w:t>Sherali</w:t>
      </w:r>
      <w:proofErr w:type="spellEnd"/>
      <w:r w:rsidRPr="00A57B38">
        <w:rPr>
          <w:rFonts w:ascii="Book Antiqua" w:hAnsi="Book Antiqua" w:cs="Times New Roman"/>
          <w:color w:val="auto"/>
        </w:rPr>
        <w:t xml:space="preserve">, Linear Programming and Network Flows by 2004. </w:t>
      </w:r>
    </w:p>
    <w:p w:rsidR="00CF4BA6" w:rsidRPr="00A57B38" w:rsidRDefault="00CF4BA6" w:rsidP="00610AE5">
      <w:pPr>
        <w:pStyle w:val="Default"/>
        <w:numPr>
          <w:ilvl w:val="0"/>
          <w:numId w:val="4"/>
        </w:numPr>
        <w:ind w:left="360"/>
        <w:jc w:val="both"/>
        <w:rPr>
          <w:rFonts w:ascii="Book Antiqua" w:hAnsi="Book Antiqua" w:cs="Times New Roman"/>
          <w:color w:val="auto"/>
        </w:rPr>
      </w:pPr>
      <w:r w:rsidRPr="00A57B38">
        <w:rPr>
          <w:rFonts w:ascii="Book Antiqua" w:hAnsi="Book Antiqua" w:cs="Times New Roman"/>
          <w:color w:val="auto"/>
        </w:rPr>
        <w:t xml:space="preserve">Part of the course will be covered by research papers. </w:t>
      </w:r>
    </w:p>
    <w:p w:rsidR="00C04A3F" w:rsidRPr="00A57B38" w:rsidRDefault="00C04A3F" w:rsidP="00A57B38">
      <w:pPr>
        <w:pStyle w:val="Default"/>
        <w:jc w:val="both"/>
        <w:rPr>
          <w:rFonts w:ascii="Book Antiqua" w:hAnsi="Book Antiqua" w:cs="Times New Roman"/>
          <w:color w:val="auto"/>
        </w:rPr>
      </w:pPr>
    </w:p>
    <w:p w:rsidR="007D126F" w:rsidRPr="00A65AE1" w:rsidRDefault="00CF4BA6" w:rsidP="00A57B38">
      <w:pPr>
        <w:pStyle w:val="Default"/>
        <w:jc w:val="both"/>
        <w:rPr>
          <w:rFonts w:ascii="Book Antiqua" w:hAnsi="Book Antiqua" w:cs="Times New Roman"/>
          <w:b/>
          <w:color w:val="auto"/>
        </w:rPr>
      </w:pPr>
      <w:r w:rsidRPr="00A65AE1">
        <w:rPr>
          <w:rFonts w:ascii="Book Antiqua" w:hAnsi="Book Antiqua" w:cs="Times New Roman"/>
          <w:b/>
          <w:color w:val="auto"/>
        </w:rPr>
        <w:t xml:space="preserve">Special Topics in Information Security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Information hiding: Introduction, Background, and Applications of Information hiding: Data hiding, applications of data hiding. </w:t>
      </w:r>
    </w:p>
    <w:p w:rsidR="00CF4BA6" w:rsidRPr="00A57B38" w:rsidRDefault="00CF4BA6" w:rsidP="00610AE5">
      <w:pPr>
        <w:pStyle w:val="Default"/>
        <w:jc w:val="both"/>
        <w:rPr>
          <w:rFonts w:ascii="Book Antiqua" w:hAnsi="Book Antiqua" w:cs="Times New Roman"/>
          <w:color w:val="auto"/>
        </w:rPr>
      </w:pPr>
      <w:r w:rsidRPr="00A57B38">
        <w:rPr>
          <w:rFonts w:ascii="Book Antiqua" w:hAnsi="Book Antiqua" w:cs="Times New Roman"/>
          <w:color w:val="auto"/>
        </w:rPr>
        <w:t xml:space="preserve">Steganography: Frameworks of secret communication, Security of steganography systems, Information hiding in noisy data, Adaptive &amp; non-adaptive algorithms, Active and malicious attackers, Information hiding in written text, Invisible communication. Data hiding in still images : LSB encoding, BPCS </w:t>
      </w:r>
      <w:proofErr w:type="spellStart"/>
      <w:r w:rsidRPr="00A57B38">
        <w:rPr>
          <w:rFonts w:ascii="Book Antiqua" w:hAnsi="Book Antiqua" w:cs="Times New Roman"/>
          <w:color w:val="auto"/>
        </w:rPr>
        <w:t>steganogarphy</w:t>
      </w:r>
      <w:proofErr w:type="spellEnd"/>
      <w:r w:rsidRPr="00A57B38">
        <w:rPr>
          <w:rFonts w:ascii="Book Antiqua" w:hAnsi="Book Antiqua" w:cs="Times New Roman"/>
          <w:color w:val="auto"/>
        </w:rPr>
        <w:t xml:space="preserve">, Lossless data hiding, Data hiding by </w:t>
      </w:r>
      <w:proofErr w:type="spellStart"/>
      <w:r w:rsidRPr="00A57B38">
        <w:rPr>
          <w:rFonts w:ascii="Book Antiqua" w:hAnsi="Book Antiqua" w:cs="Times New Roman"/>
          <w:color w:val="auto"/>
        </w:rPr>
        <w:t>quantication</w:t>
      </w:r>
      <w:proofErr w:type="spellEnd"/>
      <w:r w:rsidRPr="00A57B38">
        <w:rPr>
          <w:rFonts w:ascii="Book Antiqua" w:hAnsi="Book Antiqua" w:cs="Times New Roman"/>
          <w:color w:val="auto"/>
        </w:rPr>
        <w:t xml:space="preserve">, Patchwork, Transform domain methods, Robust data hiding in JPEG images, frequency domain watermarking Detecting malicious tempering, Robust wavelet based watermarking, </w:t>
      </w:r>
      <w:proofErr w:type="spellStart"/>
      <w:r w:rsidRPr="00A57B38">
        <w:rPr>
          <w:rFonts w:ascii="Book Antiqua" w:hAnsi="Book Antiqua" w:cs="Times New Roman"/>
          <w:color w:val="auto"/>
        </w:rPr>
        <w:t>Kundur-Hatzinakos</w:t>
      </w:r>
      <w:proofErr w:type="spellEnd"/>
      <w:r w:rsidRPr="00A57B38">
        <w:rPr>
          <w:rFonts w:ascii="Book Antiqua" w:hAnsi="Book Antiqua" w:cs="Times New Roman"/>
          <w:color w:val="auto"/>
        </w:rPr>
        <w:t xml:space="preserve"> watermarking, Data hiding in binary images, Zhao-</w:t>
      </w:r>
      <w:proofErr w:type="spellStart"/>
      <w:r w:rsidRPr="00A57B38">
        <w:rPr>
          <w:rFonts w:ascii="Book Antiqua" w:hAnsi="Book Antiqua" w:cs="Times New Roman"/>
          <w:color w:val="auto"/>
        </w:rPr>
        <w:t>koch</w:t>
      </w:r>
      <w:proofErr w:type="spellEnd"/>
      <w:r w:rsidRPr="00A57B38">
        <w:rPr>
          <w:rFonts w:ascii="Book Antiqua" w:hAnsi="Book Antiqua" w:cs="Times New Roman"/>
          <w:color w:val="auto"/>
        </w:rPr>
        <w:t xml:space="preserve"> method, Wu-Lee method, CPT method, TP method, Data hiding in fax images.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Watermarking: Introduction, Watermarking principals, Applications, Requirements and algorithmic design issues, Evaluation and standards of watermarking. </w:t>
      </w:r>
    </w:p>
    <w:p w:rsidR="00CF4BA6" w:rsidRPr="00A57B38"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Fingerprinting: Introduction, Terminology and requirements, Classifications, Research history, fingerprinting schemes, Statistical fingerprinting, and Collusion-secure fingerprinting.</w:t>
      </w:r>
      <w:proofErr w:type="gramEnd"/>
      <w:r w:rsidRPr="00A57B38">
        <w:rPr>
          <w:rFonts w:ascii="Book Antiqua" w:hAnsi="Book Antiqua" w:cs="Times New Roman"/>
          <w:color w:val="auto"/>
        </w:rPr>
        <w:t xml:space="preserve"> </w:t>
      </w:r>
    </w:p>
    <w:p w:rsidR="007D126F" w:rsidRPr="00A57B38" w:rsidRDefault="007D126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B95DD0">
      <w:pPr>
        <w:pStyle w:val="Default"/>
        <w:numPr>
          <w:ilvl w:val="0"/>
          <w:numId w:val="12"/>
        </w:numPr>
        <w:ind w:left="360"/>
        <w:jc w:val="both"/>
        <w:rPr>
          <w:rFonts w:ascii="Book Antiqua" w:hAnsi="Book Antiqua" w:cs="Times New Roman"/>
          <w:color w:val="auto"/>
        </w:rPr>
      </w:pPr>
      <w:proofErr w:type="spellStart"/>
      <w:r w:rsidRPr="00A57B38">
        <w:rPr>
          <w:rFonts w:ascii="Book Antiqua" w:hAnsi="Book Antiqua" w:cs="Times New Roman"/>
          <w:color w:val="auto"/>
        </w:rPr>
        <w:t>I.J.Cox</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M.L.Miller</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J.A.Bloom</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J.Fridrich</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T.Kalker</w:t>
      </w:r>
      <w:proofErr w:type="spellEnd"/>
      <w:r w:rsidRPr="00A57B38">
        <w:rPr>
          <w:rFonts w:ascii="Book Antiqua" w:hAnsi="Book Antiqua" w:cs="Times New Roman"/>
          <w:color w:val="auto"/>
        </w:rPr>
        <w:t xml:space="preserve">, Digital Watermarking and </w:t>
      </w:r>
      <w:proofErr w:type="spellStart"/>
      <w:r w:rsidRPr="00A57B38">
        <w:rPr>
          <w:rFonts w:ascii="Book Antiqua" w:hAnsi="Book Antiqua" w:cs="Times New Roman"/>
          <w:color w:val="auto"/>
        </w:rPr>
        <w:t>Stegonagraphy</w:t>
      </w:r>
      <w:proofErr w:type="spellEnd"/>
      <w:r w:rsidRPr="00A57B38">
        <w:rPr>
          <w:rFonts w:ascii="Book Antiqua" w:hAnsi="Book Antiqua" w:cs="Times New Roman"/>
          <w:color w:val="auto"/>
        </w:rPr>
        <w:t xml:space="preserve">, Morgan Kaufman 2008. </w:t>
      </w:r>
    </w:p>
    <w:p w:rsidR="00CF4BA6" w:rsidRPr="00A57B38" w:rsidRDefault="00CF4BA6" w:rsidP="00B95DD0">
      <w:pPr>
        <w:pStyle w:val="Default"/>
        <w:numPr>
          <w:ilvl w:val="0"/>
          <w:numId w:val="12"/>
        </w:numPr>
        <w:ind w:left="360"/>
        <w:jc w:val="both"/>
        <w:rPr>
          <w:rFonts w:ascii="Book Antiqua" w:hAnsi="Book Antiqua" w:cs="Times New Roman"/>
          <w:color w:val="auto"/>
        </w:rPr>
      </w:pPr>
      <w:proofErr w:type="spellStart"/>
      <w:r w:rsidRPr="00A57B38">
        <w:rPr>
          <w:rFonts w:ascii="Book Antiqua" w:hAnsi="Book Antiqua" w:cs="Times New Roman"/>
          <w:color w:val="auto"/>
        </w:rPr>
        <w:t>F.Y.Shih</w:t>
      </w:r>
      <w:proofErr w:type="spellEnd"/>
      <w:r w:rsidRPr="00A57B38">
        <w:rPr>
          <w:rFonts w:ascii="Book Antiqua" w:hAnsi="Book Antiqua" w:cs="Times New Roman"/>
          <w:color w:val="auto"/>
        </w:rPr>
        <w:t xml:space="preserve">, Digital Watermarking and </w:t>
      </w:r>
      <w:proofErr w:type="spellStart"/>
      <w:r w:rsidRPr="00A57B38">
        <w:rPr>
          <w:rFonts w:ascii="Book Antiqua" w:hAnsi="Book Antiqua" w:cs="Times New Roman"/>
          <w:color w:val="auto"/>
        </w:rPr>
        <w:t>Stegonagraphy</w:t>
      </w:r>
      <w:proofErr w:type="spellEnd"/>
      <w:r w:rsidRPr="00A57B38">
        <w:rPr>
          <w:rFonts w:ascii="Book Antiqua" w:hAnsi="Book Antiqua" w:cs="Times New Roman"/>
          <w:color w:val="auto"/>
        </w:rPr>
        <w:t xml:space="preserve"> Fundamentals and Techniques, CRC press 2008. </w:t>
      </w:r>
    </w:p>
    <w:p w:rsidR="00CF4BA6" w:rsidRPr="00A57B38" w:rsidRDefault="00CF4BA6" w:rsidP="00B95DD0">
      <w:pPr>
        <w:pStyle w:val="Default"/>
        <w:numPr>
          <w:ilvl w:val="0"/>
          <w:numId w:val="12"/>
        </w:numPr>
        <w:ind w:left="360"/>
        <w:jc w:val="both"/>
        <w:rPr>
          <w:rFonts w:ascii="Book Antiqua" w:hAnsi="Book Antiqua" w:cs="Times New Roman"/>
          <w:color w:val="auto"/>
        </w:rPr>
      </w:pPr>
      <w:proofErr w:type="spellStart"/>
      <w:r w:rsidRPr="00A57B38">
        <w:rPr>
          <w:rFonts w:ascii="Book Antiqua" w:hAnsi="Book Antiqua" w:cs="Times New Roman"/>
          <w:color w:val="auto"/>
        </w:rPr>
        <w:t>Stefon</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Katzeubeisser</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F.A.Petitolos</w:t>
      </w:r>
      <w:proofErr w:type="spellEnd"/>
      <w:r w:rsidRPr="00A57B38">
        <w:rPr>
          <w:rFonts w:ascii="Book Antiqua" w:hAnsi="Book Antiqua" w:cs="Times New Roman"/>
          <w:color w:val="auto"/>
        </w:rPr>
        <w:t xml:space="preserve">, Information Hiding Techniques for </w:t>
      </w:r>
      <w:proofErr w:type="spellStart"/>
      <w:r w:rsidRPr="00A57B38">
        <w:rPr>
          <w:rFonts w:ascii="Book Antiqua" w:hAnsi="Book Antiqua" w:cs="Times New Roman"/>
          <w:color w:val="auto"/>
        </w:rPr>
        <w:t>Stegonagraphy</w:t>
      </w:r>
      <w:proofErr w:type="spellEnd"/>
      <w:r w:rsidRPr="00A57B38">
        <w:rPr>
          <w:rFonts w:ascii="Book Antiqua" w:hAnsi="Book Antiqua" w:cs="Times New Roman"/>
          <w:color w:val="auto"/>
        </w:rPr>
        <w:t xml:space="preserve"> and digital watermarking, </w:t>
      </w:r>
      <w:proofErr w:type="spellStart"/>
      <w:r w:rsidRPr="00A57B38">
        <w:rPr>
          <w:rFonts w:ascii="Book Antiqua" w:hAnsi="Book Antiqua" w:cs="Times New Roman"/>
          <w:color w:val="auto"/>
        </w:rPr>
        <w:t>Aatech</w:t>
      </w:r>
      <w:proofErr w:type="spellEnd"/>
      <w:r w:rsidRPr="00A57B38">
        <w:rPr>
          <w:rFonts w:ascii="Book Antiqua" w:hAnsi="Book Antiqua" w:cs="Times New Roman"/>
          <w:color w:val="auto"/>
        </w:rPr>
        <w:t xml:space="preserve"> House London 2008. </w:t>
      </w:r>
    </w:p>
    <w:p w:rsidR="00C04A3F" w:rsidRPr="00A57B38" w:rsidRDefault="00C04A3F" w:rsidP="00A57B38">
      <w:pPr>
        <w:pStyle w:val="Default"/>
        <w:jc w:val="both"/>
        <w:rPr>
          <w:rFonts w:ascii="Book Antiqua" w:hAnsi="Book Antiqua" w:cs="Times New Roman"/>
          <w:color w:val="auto"/>
        </w:rPr>
      </w:pPr>
    </w:p>
    <w:p w:rsidR="007D126F" w:rsidRPr="00A65AE1" w:rsidRDefault="00CF4BA6" w:rsidP="00A57B38">
      <w:pPr>
        <w:pStyle w:val="Default"/>
        <w:jc w:val="both"/>
        <w:rPr>
          <w:rFonts w:ascii="Book Antiqua" w:hAnsi="Book Antiqua" w:cs="Times New Roman"/>
          <w:b/>
          <w:color w:val="auto"/>
        </w:rPr>
      </w:pPr>
      <w:r w:rsidRPr="00A65AE1">
        <w:rPr>
          <w:rFonts w:ascii="Book Antiqua" w:hAnsi="Book Antiqua" w:cs="Times New Roman"/>
          <w:b/>
          <w:color w:val="auto"/>
        </w:rPr>
        <w:t xml:space="preserve">Special Topics in Soft Computing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Rough Sets: Information Systems, decision tables, indiscernibly relation, set approximation, approximation of family of sets, analysis of decision tables.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Type-2 Fuzzy Sets: Notion of uncertainty of membership in a fuzzy set, foot print of uncertainty, embedded fuzzy sets, operations on type-2 fuzzy sets, type-2 fuzzy relations, type reduction, type-2 fuzzy inference system.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Fuzzy Clustering: Limitations of hard partitioning and need for fuzzy clustering, FCM, PCM, GK, and FMLE algorithms, cluster validity measures </w:t>
      </w:r>
    </w:p>
    <w:p w:rsidR="00CF4BA6" w:rsidRPr="00A57B38"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Projected Clustering: The problem of high dimensionality in clustering, use of projected clustering methods to address the problem of high dimensionality – grid based, density based, centroid based, and hierarchical approaches.</w:t>
      </w:r>
      <w:proofErr w:type="gramEnd"/>
      <w:r w:rsidRPr="00A57B38">
        <w:rPr>
          <w:rFonts w:ascii="Book Antiqua" w:hAnsi="Book Antiqua" w:cs="Times New Roman"/>
          <w:color w:val="auto"/>
        </w:rPr>
        <w:t xml:space="preserv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Rough Set Based Methods: Information granulation using rough sets, decision rules in rough set models, classification, and clustering methods based on rough sets.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Neuro Fuzzy Systems: Neuro fuzzy systems of </w:t>
      </w:r>
      <w:proofErr w:type="spellStart"/>
      <w:r w:rsidRPr="00A57B38">
        <w:rPr>
          <w:rFonts w:ascii="Book Antiqua" w:hAnsi="Book Antiqua" w:cs="Times New Roman"/>
          <w:color w:val="auto"/>
        </w:rPr>
        <w:t>Mamdani</w:t>
      </w:r>
      <w:proofErr w:type="spellEnd"/>
      <w:r w:rsidRPr="00A57B38">
        <w:rPr>
          <w:rFonts w:ascii="Book Antiqua" w:hAnsi="Book Antiqua" w:cs="Times New Roman"/>
          <w:color w:val="auto"/>
        </w:rPr>
        <w:t>, logical, and Takagi-</w:t>
      </w:r>
      <w:proofErr w:type="spellStart"/>
      <w:r w:rsidRPr="00A57B38">
        <w:rPr>
          <w:rFonts w:ascii="Book Antiqua" w:hAnsi="Book Antiqua" w:cs="Times New Roman"/>
          <w:color w:val="auto"/>
        </w:rPr>
        <w:t>Sugeno</w:t>
      </w:r>
      <w:proofErr w:type="spellEnd"/>
      <w:r w:rsidRPr="00A57B38">
        <w:rPr>
          <w:rFonts w:ascii="Book Antiqua" w:hAnsi="Book Antiqua" w:cs="Times New Roman"/>
          <w:color w:val="auto"/>
        </w:rPr>
        <w:t xml:space="preserve"> type, flexible neuro fuzzy systems. </w:t>
      </w:r>
    </w:p>
    <w:p w:rsidR="007D126F" w:rsidRPr="00A57B38" w:rsidRDefault="007D126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3D0FA9">
      <w:pPr>
        <w:pStyle w:val="Default"/>
        <w:numPr>
          <w:ilvl w:val="0"/>
          <w:numId w:val="14"/>
        </w:numPr>
        <w:ind w:left="360"/>
        <w:jc w:val="both"/>
        <w:rPr>
          <w:rFonts w:ascii="Book Antiqua" w:hAnsi="Book Antiqua" w:cs="Times New Roman"/>
          <w:color w:val="auto"/>
        </w:rPr>
      </w:pPr>
      <w:r w:rsidRPr="00A57B38">
        <w:rPr>
          <w:rFonts w:ascii="Book Antiqua" w:hAnsi="Book Antiqua" w:cs="Times New Roman"/>
          <w:color w:val="auto"/>
        </w:rPr>
        <w:t xml:space="preserve">L. </w:t>
      </w:r>
      <w:proofErr w:type="spellStart"/>
      <w:r w:rsidRPr="00A57B38">
        <w:rPr>
          <w:rFonts w:ascii="Book Antiqua" w:hAnsi="Book Antiqua" w:cs="Times New Roman"/>
          <w:color w:val="auto"/>
        </w:rPr>
        <w:t>Rutkowski</w:t>
      </w:r>
      <w:proofErr w:type="spellEnd"/>
      <w:r w:rsidRPr="00A57B38">
        <w:rPr>
          <w:rFonts w:ascii="Book Antiqua" w:hAnsi="Book Antiqua" w:cs="Times New Roman"/>
          <w:color w:val="auto"/>
        </w:rPr>
        <w:t xml:space="preserve">, Computational Intelligence, Methods and Techniques, Springer, 2008 </w:t>
      </w:r>
    </w:p>
    <w:p w:rsidR="00CF4BA6" w:rsidRPr="00A57B38" w:rsidRDefault="00CF4BA6" w:rsidP="003D0FA9">
      <w:pPr>
        <w:pStyle w:val="Default"/>
        <w:numPr>
          <w:ilvl w:val="0"/>
          <w:numId w:val="14"/>
        </w:numPr>
        <w:ind w:left="360"/>
        <w:jc w:val="both"/>
        <w:rPr>
          <w:rFonts w:ascii="Book Antiqua" w:hAnsi="Book Antiqua" w:cs="Times New Roman"/>
          <w:color w:val="auto"/>
        </w:rPr>
      </w:pPr>
      <w:r w:rsidRPr="00A57B38">
        <w:rPr>
          <w:rFonts w:ascii="Book Antiqua" w:hAnsi="Book Antiqua" w:cs="Times New Roman"/>
          <w:color w:val="auto"/>
        </w:rPr>
        <w:t xml:space="preserve">J. Valente de Oliveira, W. </w:t>
      </w:r>
      <w:proofErr w:type="spellStart"/>
      <w:r w:rsidRPr="00A57B38">
        <w:rPr>
          <w:rFonts w:ascii="Book Antiqua" w:hAnsi="Book Antiqua" w:cs="Times New Roman"/>
          <w:color w:val="auto"/>
        </w:rPr>
        <w:t>Pedrycz</w:t>
      </w:r>
      <w:proofErr w:type="spellEnd"/>
      <w:r w:rsidRPr="00A57B38">
        <w:rPr>
          <w:rFonts w:ascii="Book Antiqua" w:hAnsi="Book Antiqua" w:cs="Times New Roman"/>
          <w:color w:val="auto"/>
        </w:rPr>
        <w:t xml:space="preserve">, Advances in Fuzzy Clustering and its Applications, John Wiley &amp; Sons, 2007. </w:t>
      </w:r>
    </w:p>
    <w:p w:rsidR="00CF4BA6" w:rsidRPr="00A57B38" w:rsidRDefault="00CF4BA6" w:rsidP="003D0FA9">
      <w:pPr>
        <w:pStyle w:val="Default"/>
        <w:numPr>
          <w:ilvl w:val="0"/>
          <w:numId w:val="14"/>
        </w:numPr>
        <w:ind w:left="360"/>
        <w:jc w:val="both"/>
        <w:rPr>
          <w:rFonts w:ascii="Book Antiqua" w:hAnsi="Book Antiqua" w:cs="Times New Roman"/>
          <w:color w:val="auto"/>
        </w:rPr>
      </w:pPr>
      <w:r w:rsidRPr="00A57B38">
        <w:rPr>
          <w:rFonts w:ascii="Book Antiqua" w:hAnsi="Book Antiqua" w:cs="Times New Roman"/>
          <w:color w:val="auto"/>
        </w:rPr>
        <w:t xml:space="preserve">J. </w:t>
      </w:r>
      <w:proofErr w:type="spellStart"/>
      <w:r w:rsidRPr="00A57B38">
        <w:rPr>
          <w:rFonts w:ascii="Book Antiqua" w:hAnsi="Book Antiqua" w:cs="Times New Roman"/>
          <w:color w:val="auto"/>
        </w:rPr>
        <w:t>Stepaniuk</w:t>
      </w:r>
      <w:proofErr w:type="spellEnd"/>
      <w:r w:rsidRPr="00A57B38">
        <w:rPr>
          <w:rFonts w:ascii="Book Antiqua" w:hAnsi="Book Antiqua" w:cs="Times New Roman"/>
          <w:color w:val="auto"/>
        </w:rPr>
        <w:t xml:space="preserve">, Rough-Granular Computing in Knowledge Discovery and Data Mining, Springer, 2008. </w:t>
      </w:r>
    </w:p>
    <w:p w:rsidR="00610AE5" w:rsidRDefault="00CF4BA6" w:rsidP="003D0FA9">
      <w:pPr>
        <w:pStyle w:val="Default"/>
        <w:numPr>
          <w:ilvl w:val="0"/>
          <w:numId w:val="14"/>
        </w:numPr>
        <w:ind w:left="360"/>
        <w:jc w:val="both"/>
        <w:rPr>
          <w:rFonts w:ascii="Book Antiqua" w:hAnsi="Book Antiqua" w:cs="Times New Roman"/>
          <w:color w:val="auto"/>
        </w:rPr>
      </w:pPr>
      <w:r w:rsidRPr="00A57B38">
        <w:rPr>
          <w:rFonts w:ascii="Book Antiqua" w:hAnsi="Book Antiqua" w:cs="Times New Roman"/>
          <w:color w:val="auto"/>
        </w:rPr>
        <w:t xml:space="preserve">F. Hopner, F. </w:t>
      </w:r>
      <w:proofErr w:type="spellStart"/>
      <w:r w:rsidRPr="00A57B38">
        <w:rPr>
          <w:rFonts w:ascii="Book Antiqua" w:hAnsi="Book Antiqua" w:cs="Times New Roman"/>
          <w:color w:val="auto"/>
        </w:rPr>
        <w:t>Hoppner</w:t>
      </w:r>
      <w:proofErr w:type="spellEnd"/>
      <w:r w:rsidRPr="00A57B38">
        <w:rPr>
          <w:rFonts w:ascii="Book Antiqua" w:hAnsi="Book Antiqua" w:cs="Times New Roman"/>
          <w:color w:val="auto"/>
        </w:rPr>
        <w:t xml:space="preserve">, F. </w:t>
      </w:r>
      <w:proofErr w:type="spellStart"/>
      <w:r w:rsidRPr="00A57B38">
        <w:rPr>
          <w:rFonts w:ascii="Book Antiqua" w:hAnsi="Book Antiqua" w:cs="Times New Roman"/>
          <w:color w:val="auto"/>
        </w:rPr>
        <w:t>Klawonn</w:t>
      </w:r>
      <w:proofErr w:type="spellEnd"/>
      <w:r w:rsidRPr="00A57B38">
        <w:rPr>
          <w:rFonts w:ascii="Book Antiqua" w:hAnsi="Book Antiqua" w:cs="Times New Roman"/>
          <w:color w:val="auto"/>
        </w:rPr>
        <w:t xml:space="preserve">, Fuzzy Cluster Analysis: Methods for Classification, Data Analysis and Image Recognition, John Wiley &amp; Sons, 1999. </w:t>
      </w:r>
    </w:p>
    <w:p w:rsidR="00610AE5" w:rsidRDefault="00610AE5" w:rsidP="00610AE5">
      <w:pPr>
        <w:pStyle w:val="Default"/>
        <w:jc w:val="both"/>
        <w:rPr>
          <w:rFonts w:ascii="Book Antiqua" w:hAnsi="Book Antiqua" w:cs="Times New Roman"/>
          <w:color w:val="auto"/>
        </w:rPr>
      </w:pPr>
    </w:p>
    <w:p w:rsidR="007D126F" w:rsidRPr="00A65AE1" w:rsidRDefault="00CF4BA6" w:rsidP="00610AE5">
      <w:pPr>
        <w:pStyle w:val="Default"/>
        <w:jc w:val="both"/>
        <w:rPr>
          <w:rFonts w:ascii="Book Antiqua" w:hAnsi="Book Antiqua" w:cs="Times New Roman"/>
          <w:b/>
          <w:color w:val="auto"/>
        </w:rPr>
      </w:pPr>
      <w:r w:rsidRPr="00A65AE1">
        <w:rPr>
          <w:rFonts w:ascii="Book Antiqua" w:hAnsi="Book Antiqua" w:cs="Times New Roman"/>
          <w:b/>
          <w:color w:val="auto"/>
        </w:rPr>
        <w:t xml:space="preserve">Special Topics in Database Systems </w:t>
      </w:r>
    </w:p>
    <w:p w:rsidR="00CF4BA6" w:rsidRPr="00A57B38"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Introduction to Web Data Management and XML.</w:t>
      </w:r>
      <w:proofErr w:type="gramEnd"/>
      <w:r w:rsidRPr="00A57B38">
        <w:rPr>
          <w:rFonts w:ascii="Book Antiqua" w:hAnsi="Book Antiqua" w:cs="Times New Roman"/>
          <w:color w:val="auto"/>
        </w:rPr>
        <w:t xml:space="preserv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A Survey of Web Data Management Systems: Web Query Systems; Web Information Integration Systems; Web Data Restructuring.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XML Basics: Semi-structured Data, XML Schemas, XML indexing, XSLT, XHTML, DOM and SAX parsers.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XML Query Languages: </w:t>
      </w:r>
      <w:proofErr w:type="spellStart"/>
      <w:r w:rsidRPr="00A57B38">
        <w:rPr>
          <w:rFonts w:ascii="Book Antiqua" w:hAnsi="Book Antiqua" w:cs="Times New Roman"/>
          <w:color w:val="auto"/>
        </w:rPr>
        <w:t>Xquery</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Xpath</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XsLT</w:t>
      </w:r>
      <w:proofErr w:type="spellEnd"/>
      <w:r w:rsidRPr="00A57B38">
        <w:rPr>
          <w:rFonts w:ascii="Book Antiqua" w:hAnsi="Book Antiqua" w:cs="Times New Roman"/>
          <w:color w:val="auto"/>
        </w:rPr>
        <w:t xml:space="preserve">, XSQL.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Node and Link Objects: Representing Metadata of Web Documents and Hyperlinks, Metadata Associated with HTML and XML Documents, Representing Structure and Content of Web Documents, Representing Structure and Content of Hyperlinks, Node and Link Objects, Node and Link Structure Trees.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Databases Modeling: Recent Approaches in Modeling Web Data, Storage of XML data in databases, publishing data from databases in XML. </w:t>
      </w:r>
      <w:proofErr w:type="gramStart"/>
      <w:r w:rsidRPr="00A57B38">
        <w:rPr>
          <w:rFonts w:ascii="Book Antiqua" w:hAnsi="Book Antiqua" w:cs="Times New Roman"/>
          <w:color w:val="auto"/>
        </w:rPr>
        <w:t>Use of Tools for storing and retrieving data from XML Databases.</w:t>
      </w:r>
      <w:proofErr w:type="gramEnd"/>
      <w:r w:rsidRPr="00A57B38">
        <w:rPr>
          <w:rFonts w:ascii="Book Antiqua" w:hAnsi="Book Antiqua" w:cs="Times New Roman"/>
          <w:color w:val="auto"/>
        </w:rPr>
        <w:t xml:space="preserve"> </w:t>
      </w:r>
    </w:p>
    <w:p w:rsidR="007D126F" w:rsidRPr="00A57B38" w:rsidRDefault="007D126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7871FC">
      <w:pPr>
        <w:pStyle w:val="Default"/>
        <w:numPr>
          <w:ilvl w:val="0"/>
          <w:numId w:val="16"/>
        </w:numPr>
        <w:ind w:left="360"/>
        <w:jc w:val="both"/>
        <w:rPr>
          <w:rFonts w:ascii="Book Antiqua" w:hAnsi="Book Antiqua" w:cs="Times New Roman"/>
          <w:color w:val="auto"/>
        </w:rPr>
      </w:pPr>
      <w:proofErr w:type="spellStart"/>
      <w:r w:rsidRPr="00A57B38">
        <w:rPr>
          <w:rFonts w:ascii="Book Antiqua" w:hAnsi="Book Antiqua" w:cs="Times New Roman"/>
          <w:color w:val="auto"/>
        </w:rPr>
        <w:t>Sourav</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Bhowmick</w:t>
      </w:r>
      <w:proofErr w:type="spellEnd"/>
      <w:r w:rsidRPr="00A57B38">
        <w:rPr>
          <w:rFonts w:ascii="Book Antiqua" w:hAnsi="Book Antiqua" w:cs="Times New Roman"/>
          <w:color w:val="auto"/>
        </w:rPr>
        <w:t xml:space="preserve">, Sanjay </w:t>
      </w:r>
      <w:proofErr w:type="spellStart"/>
      <w:r w:rsidRPr="00A57B38">
        <w:rPr>
          <w:rFonts w:ascii="Book Antiqua" w:hAnsi="Book Antiqua" w:cs="Times New Roman"/>
          <w:color w:val="auto"/>
        </w:rPr>
        <w:t>Madria</w:t>
      </w:r>
      <w:proofErr w:type="spellEnd"/>
      <w:r w:rsidRPr="00A57B38">
        <w:rPr>
          <w:rFonts w:ascii="Book Antiqua" w:hAnsi="Book Antiqua" w:cs="Times New Roman"/>
          <w:color w:val="auto"/>
        </w:rPr>
        <w:t xml:space="preserve">, and Wee </w:t>
      </w:r>
      <w:proofErr w:type="spellStart"/>
      <w:r w:rsidRPr="00A57B38">
        <w:rPr>
          <w:rFonts w:ascii="Book Antiqua" w:hAnsi="Book Antiqua" w:cs="Times New Roman"/>
          <w:color w:val="auto"/>
        </w:rPr>
        <w:t>Keong</w:t>
      </w:r>
      <w:proofErr w:type="spellEnd"/>
      <w:r w:rsidRPr="00A57B38">
        <w:rPr>
          <w:rFonts w:ascii="Book Antiqua" w:hAnsi="Book Antiqua" w:cs="Times New Roman"/>
          <w:color w:val="auto"/>
        </w:rPr>
        <w:t xml:space="preserve"> Ng, Web Data Management </w:t>
      </w:r>
      <w:proofErr w:type="gramStart"/>
      <w:r w:rsidRPr="00A57B38">
        <w:rPr>
          <w:rFonts w:ascii="Book Antiqua" w:hAnsi="Book Antiqua" w:cs="Times New Roman"/>
          <w:color w:val="auto"/>
        </w:rPr>
        <w:t>A</w:t>
      </w:r>
      <w:proofErr w:type="gramEnd"/>
      <w:r w:rsidRPr="00A57B38">
        <w:rPr>
          <w:rFonts w:ascii="Book Antiqua" w:hAnsi="Book Antiqua" w:cs="Times New Roman"/>
          <w:color w:val="auto"/>
        </w:rPr>
        <w:t xml:space="preserve"> Warehouse Approach, Springer. </w:t>
      </w:r>
    </w:p>
    <w:p w:rsidR="00CF4BA6" w:rsidRPr="00A57B38" w:rsidRDefault="00CF4BA6" w:rsidP="007871FC">
      <w:pPr>
        <w:pStyle w:val="Default"/>
        <w:numPr>
          <w:ilvl w:val="0"/>
          <w:numId w:val="16"/>
        </w:numPr>
        <w:ind w:left="360"/>
        <w:jc w:val="both"/>
        <w:rPr>
          <w:rFonts w:ascii="Book Antiqua" w:hAnsi="Book Antiqua" w:cs="Times New Roman"/>
          <w:color w:val="auto"/>
        </w:rPr>
      </w:pPr>
      <w:r w:rsidRPr="00A57B38">
        <w:rPr>
          <w:rFonts w:ascii="Book Antiqua" w:hAnsi="Book Antiqua" w:cs="Times New Roman"/>
          <w:color w:val="auto"/>
        </w:rPr>
        <w:t xml:space="preserve">Kevin William, Professional XML Databases, </w:t>
      </w:r>
      <w:proofErr w:type="spellStart"/>
      <w:r w:rsidRPr="00A57B38">
        <w:rPr>
          <w:rFonts w:ascii="Book Antiqua" w:hAnsi="Book Antiqua" w:cs="Times New Roman"/>
          <w:color w:val="auto"/>
        </w:rPr>
        <w:t>Wrox</w:t>
      </w:r>
      <w:proofErr w:type="spellEnd"/>
      <w:r w:rsidRPr="00A57B38">
        <w:rPr>
          <w:rFonts w:ascii="Book Antiqua" w:hAnsi="Book Antiqua" w:cs="Times New Roman"/>
          <w:color w:val="auto"/>
        </w:rPr>
        <w:t xml:space="preserve"> publications. </w:t>
      </w:r>
    </w:p>
    <w:p w:rsidR="00C04A3F" w:rsidRPr="00A57B38" w:rsidRDefault="00C04A3F" w:rsidP="00A57B38">
      <w:pPr>
        <w:pStyle w:val="Default"/>
        <w:jc w:val="both"/>
        <w:rPr>
          <w:rFonts w:ascii="Book Antiqua" w:hAnsi="Book Antiqua" w:cs="Times New Roman"/>
          <w:color w:val="auto"/>
        </w:rPr>
      </w:pPr>
    </w:p>
    <w:p w:rsidR="007D126F" w:rsidRPr="00A65AE1" w:rsidRDefault="00CF4BA6" w:rsidP="00A57B38">
      <w:pPr>
        <w:pStyle w:val="Default"/>
        <w:jc w:val="both"/>
        <w:rPr>
          <w:rFonts w:ascii="Book Antiqua" w:hAnsi="Book Antiqua" w:cs="Times New Roman"/>
          <w:b/>
          <w:color w:val="auto"/>
        </w:rPr>
      </w:pPr>
      <w:r w:rsidRPr="00A65AE1">
        <w:rPr>
          <w:rFonts w:ascii="Book Antiqua" w:hAnsi="Book Antiqua" w:cs="Times New Roman"/>
          <w:b/>
          <w:color w:val="auto"/>
        </w:rPr>
        <w:t>Special Topics in Artificial Intelligence (</w:t>
      </w:r>
      <w:proofErr w:type="spellStart"/>
      <w:r w:rsidRPr="00A65AE1">
        <w:rPr>
          <w:rFonts w:ascii="Book Antiqua" w:hAnsi="Book Antiqua" w:cs="Times New Roman"/>
          <w:b/>
          <w:color w:val="auto"/>
        </w:rPr>
        <w:t>Multiagent</w:t>
      </w:r>
      <w:proofErr w:type="spellEnd"/>
      <w:r w:rsidRPr="00A65AE1">
        <w:rPr>
          <w:rFonts w:ascii="Book Antiqua" w:hAnsi="Book Antiqua" w:cs="Times New Roman"/>
          <w:b/>
          <w:color w:val="auto"/>
        </w:rPr>
        <w:t xml:space="preserve"> Systems)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Intelligent Agents: Environments, Intelligent Agents, Agents and Objects, Agents and Expert Systems, Agents as Intentional Systems, Abstract Architectures for Intelligent Agents, Purely Reactive Agents, Perception, Agents with State, How to Tell an Agent What to Do, Utility Functions.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Practical Reasoning Agents: Practical Reasoning, Means-Ends Reasoning, </w:t>
      </w:r>
      <w:proofErr w:type="gramStart"/>
      <w:r w:rsidRPr="00A57B38">
        <w:rPr>
          <w:rFonts w:ascii="Book Antiqua" w:hAnsi="Book Antiqua" w:cs="Times New Roman"/>
          <w:color w:val="auto"/>
        </w:rPr>
        <w:t>The</w:t>
      </w:r>
      <w:proofErr w:type="gramEnd"/>
      <w:r w:rsidRPr="00A57B38">
        <w:rPr>
          <w:rFonts w:ascii="Book Antiqua" w:hAnsi="Book Antiqua" w:cs="Times New Roman"/>
          <w:color w:val="auto"/>
        </w:rPr>
        <w:t xml:space="preserve"> Blocks World, Implementing a Practical Reasoning Agent, Commitment to Ends and Means, The Procedural Reasoning System.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Reactive and Hybrid Agents: Brooks and the </w:t>
      </w:r>
      <w:proofErr w:type="spellStart"/>
      <w:r w:rsidRPr="00A57B38">
        <w:rPr>
          <w:rFonts w:ascii="Book Antiqua" w:hAnsi="Book Antiqua" w:cs="Times New Roman"/>
          <w:color w:val="auto"/>
        </w:rPr>
        <w:t>Subsumption</w:t>
      </w:r>
      <w:proofErr w:type="spellEnd"/>
      <w:r w:rsidRPr="00A57B38">
        <w:rPr>
          <w:rFonts w:ascii="Book Antiqua" w:hAnsi="Book Antiqua" w:cs="Times New Roman"/>
          <w:color w:val="auto"/>
        </w:rPr>
        <w:t xml:space="preserve"> Architecture. </w:t>
      </w:r>
      <w:proofErr w:type="gramStart"/>
      <w:r w:rsidRPr="00A57B38">
        <w:rPr>
          <w:rFonts w:ascii="Book Antiqua" w:hAnsi="Book Antiqua" w:cs="Times New Roman"/>
          <w:color w:val="auto"/>
        </w:rPr>
        <w:t>The Limitations of Reactive Agents, Hybrid Agents.</w:t>
      </w:r>
      <w:proofErr w:type="gramEnd"/>
      <w:r w:rsidRPr="00A57B38">
        <w:rPr>
          <w:rFonts w:ascii="Book Antiqua" w:hAnsi="Book Antiqua" w:cs="Times New Roman"/>
          <w:color w:val="auto"/>
        </w:rPr>
        <w:t xml:space="preserve"> </w:t>
      </w:r>
    </w:p>
    <w:p w:rsidR="00CF4BA6" w:rsidRPr="00A57B38" w:rsidRDefault="00CF4BA6" w:rsidP="00A57B38">
      <w:pPr>
        <w:pStyle w:val="Default"/>
        <w:jc w:val="both"/>
        <w:rPr>
          <w:rFonts w:ascii="Book Antiqua" w:hAnsi="Book Antiqua" w:cs="Times New Roman"/>
          <w:color w:val="auto"/>
        </w:rPr>
      </w:pPr>
      <w:proofErr w:type="spellStart"/>
      <w:r w:rsidRPr="00A57B38">
        <w:rPr>
          <w:rFonts w:ascii="Book Antiqua" w:hAnsi="Book Antiqua" w:cs="Times New Roman"/>
          <w:color w:val="auto"/>
        </w:rPr>
        <w:t>Multiagent</w:t>
      </w:r>
      <w:proofErr w:type="spellEnd"/>
      <w:r w:rsidRPr="00A57B38">
        <w:rPr>
          <w:rFonts w:ascii="Book Antiqua" w:hAnsi="Book Antiqua" w:cs="Times New Roman"/>
          <w:color w:val="auto"/>
        </w:rPr>
        <w:t xml:space="preserve"> Interactions: Utilities and Preferences, </w:t>
      </w:r>
      <w:proofErr w:type="spellStart"/>
      <w:r w:rsidRPr="00A57B38">
        <w:rPr>
          <w:rFonts w:ascii="Book Antiqua" w:hAnsi="Book Antiqua" w:cs="Times New Roman"/>
          <w:color w:val="auto"/>
        </w:rPr>
        <w:t>Multiagent</w:t>
      </w:r>
      <w:proofErr w:type="spellEnd"/>
      <w:r w:rsidRPr="00A57B38">
        <w:rPr>
          <w:rFonts w:ascii="Book Antiqua" w:hAnsi="Book Antiqua" w:cs="Times New Roman"/>
          <w:color w:val="auto"/>
        </w:rPr>
        <w:t xml:space="preserve"> Encounters, Dominant Strategies and Nash Equilibria, Competitive and Zero-Sum Interactions, </w:t>
      </w:r>
      <w:proofErr w:type="gramStart"/>
      <w:r w:rsidRPr="00A57B38">
        <w:rPr>
          <w:rFonts w:ascii="Book Antiqua" w:hAnsi="Book Antiqua" w:cs="Times New Roman"/>
          <w:color w:val="auto"/>
        </w:rPr>
        <w:t>The</w:t>
      </w:r>
      <w:proofErr w:type="gramEnd"/>
      <w:r w:rsidRPr="00A57B38">
        <w:rPr>
          <w:rFonts w:ascii="Book Antiqua" w:hAnsi="Book Antiqua" w:cs="Times New Roman"/>
          <w:color w:val="auto"/>
        </w:rPr>
        <w:t xml:space="preserve"> Prisoner's Dilemma. </w:t>
      </w:r>
    </w:p>
    <w:p w:rsidR="00CF4BA6" w:rsidRPr="00A57B38" w:rsidRDefault="00CF4BA6" w:rsidP="00A57B38">
      <w:pPr>
        <w:pStyle w:val="Default"/>
        <w:jc w:val="both"/>
        <w:rPr>
          <w:rFonts w:ascii="Book Antiqua" w:hAnsi="Book Antiqua" w:cs="Times New Roman"/>
          <w:color w:val="auto"/>
        </w:rPr>
      </w:pPr>
      <w:proofErr w:type="gramStart"/>
      <w:r w:rsidRPr="00A57B38">
        <w:rPr>
          <w:rFonts w:ascii="Book Antiqua" w:hAnsi="Book Antiqua" w:cs="Times New Roman"/>
          <w:color w:val="auto"/>
        </w:rPr>
        <w:t>Reaching Agreements: Mechanism Design, Auctions, Negotiation, Task-Oriented Domains, Worth-Oriented Domains, Argumentation.</w:t>
      </w:r>
      <w:proofErr w:type="gramEnd"/>
      <w:r w:rsidRPr="00A57B38">
        <w:rPr>
          <w:rFonts w:ascii="Book Antiqua" w:hAnsi="Book Antiqua" w:cs="Times New Roman"/>
          <w:color w:val="auto"/>
        </w:rPr>
        <w:t xml:space="preserv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lastRenderedPageBreak/>
        <w:t xml:space="preserve">Communication: Speech Acts, Agent Communication Languages, KIF, KQML, </w:t>
      </w:r>
      <w:proofErr w:type="gramStart"/>
      <w:r w:rsidRPr="00A57B38">
        <w:rPr>
          <w:rFonts w:ascii="Book Antiqua" w:hAnsi="Book Antiqua" w:cs="Times New Roman"/>
          <w:color w:val="auto"/>
        </w:rPr>
        <w:t>The</w:t>
      </w:r>
      <w:proofErr w:type="gramEnd"/>
      <w:r w:rsidRPr="00A57B38">
        <w:rPr>
          <w:rFonts w:ascii="Book Antiqua" w:hAnsi="Book Antiqua" w:cs="Times New Roman"/>
          <w:color w:val="auto"/>
        </w:rPr>
        <w:t xml:space="preserve"> FIPA Agent Communication Languages, Ontologies for Agent Communication, Coordination Languages. </w:t>
      </w:r>
    </w:p>
    <w:p w:rsidR="00610AE5" w:rsidRDefault="00CF4BA6" w:rsidP="00610AE5">
      <w:pPr>
        <w:pStyle w:val="Default"/>
        <w:jc w:val="both"/>
        <w:rPr>
          <w:rFonts w:ascii="Book Antiqua" w:hAnsi="Book Antiqua" w:cs="Times New Roman"/>
          <w:color w:val="auto"/>
        </w:rPr>
      </w:pPr>
      <w:r w:rsidRPr="00A57B38">
        <w:rPr>
          <w:rFonts w:ascii="Book Antiqua" w:hAnsi="Book Antiqua" w:cs="Times New Roman"/>
          <w:color w:val="auto"/>
        </w:rPr>
        <w:t xml:space="preserve">Working Together: Cooperative Distributed Problem Solving, Coherence and Coordination, Task Sharing and Result Sharing, Task Sharing in the Contract Net, Result Sharing, Handling Inconsistency, Coordination, </w:t>
      </w:r>
      <w:proofErr w:type="spellStart"/>
      <w:r w:rsidRPr="00A57B38">
        <w:rPr>
          <w:rFonts w:ascii="Book Antiqua" w:hAnsi="Book Antiqua" w:cs="Times New Roman"/>
          <w:color w:val="auto"/>
        </w:rPr>
        <w:t>Multiagent</w:t>
      </w:r>
      <w:proofErr w:type="spellEnd"/>
      <w:r w:rsidRPr="00A57B38">
        <w:rPr>
          <w:rFonts w:ascii="Book Antiqua" w:hAnsi="Book Antiqua" w:cs="Times New Roman"/>
          <w:color w:val="auto"/>
        </w:rPr>
        <w:t xml:space="preserve"> Planning and </w:t>
      </w:r>
      <w:proofErr w:type="spellStart"/>
      <w:r w:rsidRPr="00A57B38">
        <w:rPr>
          <w:rFonts w:ascii="Book Antiqua" w:hAnsi="Book Antiqua" w:cs="Times New Roman"/>
          <w:color w:val="auto"/>
        </w:rPr>
        <w:t>Synchronisation</w:t>
      </w:r>
      <w:proofErr w:type="spellEnd"/>
      <w:r w:rsidRPr="00A57B38">
        <w:rPr>
          <w:rFonts w:ascii="Book Antiqua" w:hAnsi="Book Antiqua" w:cs="Times New Roman"/>
          <w:color w:val="auto"/>
        </w:rPr>
        <w:t xml:space="preserve">. </w:t>
      </w:r>
    </w:p>
    <w:p w:rsidR="00610AE5" w:rsidRDefault="00610AE5" w:rsidP="00610AE5">
      <w:pPr>
        <w:pStyle w:val="Default"/>
        <w:jc w:val="both"/>
        <w:rPr>
          <w:rFonts w:ascii="Book Antiqua" w:hAnsi="Book Antiqua" w:cs="Times New Roman"/>
          <w:color w:val="auto"/>
        </w:rPr>
      </w:pPr>
    </w:p>
    <w:p w:rsidR="00CF4BA6" w:rsidRPr="00A57B38" w:rsidRDefault="00CF4BA6" w:rsidP="00610AE5">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Michael Wooldridge, </w:t>
      </w:r>
      <w:proofErr w:type="gramStart"/>
      <w:r w:rsidRPr="00A57B38">
        <w:rPr>
          <w:rFonts w:ascii="Book Antiqua" w:hAnsi="Book Antiqua" w:cs="Times New Roman"/>
          <w:color w:val="auto"/>
        </w:rPr>
        <w:t>An</w:t>
      </w:r>
      <w:proofErr w:type="gramEnd"/>
      <w:r w:rsidRPr="00A57B38">
        <w:rPr>
          <w:rFonts w:ascii="Book Antiqua" w:hAnsi="Book Antiqua" w:cs="Times New Roman"/>
          <w:color w:val="auto"/>
        </w:rPr>
        <w:t xml:space="preserve"> Introduction to </w:t>
      </w:r>
      <w:proofErr w:type="spellStart"/>
      <w:r w:rsidRPr="00A57B38">
        <w:rPr>
          <w:rFonts w:ascii="Book Antiqua" w:hAnsi="Book Antiqua" w:cs="Times New Roman"/>
          <w:color w:val="auto"/>
        </w:rPr>
        <w:t>MultiAgent</w:t>
      </w:r>
      <w:proofErr w:type="spellEnd"/>
      <w:r w:rsidRPr="00A57B38">
        <w:rPr>
          <w:rFonts w:ascii="Book Antiqua" w:hAnsi="Book Antiqua" w:cs="Times New Roman"/>
          <w:color w:val="auto"/>
        </w:rPr>
        <w:t xml:space="preserve"> Systems, Wiley Series in Agent Technology, 2002.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G. Weiss. </w:t>
      </w:r>
      <w:proofErr w:type="spellStart"/>
      <w:r w:rsidRPr="00A57B38">
        <w:rPr>
          <w:rFonts w:ascii="Book Antiqua" w:hAnsi="Book Antiqua" w:cs="Times New Roman"/>
          <w:color w:val="auto"/>
        </w:rPr>
        <w:t>Multiagent</w:t>
      </w:r>
      <w:proofErr w:type="spellEnd"/>
      <w:r w:rsidRPr="00A57B38">
        <w:rPr>
          <w:rFonts w:ascii="Book Antiqua" w:hAnsi="Book Antiqua" w:cs="Times New Roman"/>
          <w:color w:val="auto"/>
        </w:rPr>
        <w:t xml:space="preserve"> Systems--A Modern Approach to Distributed Artificial Intelligence. MIT Press, Cambridge, MA, 3rd edition, 2001.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S. Russell and P. </w:t>
      </w:r>
      <w:proofErr w:type="spellStart"/>
      <w:r w:rsidRPr="00A57B38">
        <w:rPr>
          <w:rFonts w:ascii="Book Antiqua" w:hAnsi="Book Antiqua" w:cs="Times New Roman"/>
          <w:color w:val="auto"/>
        </w:rPr>
        <w:t>Norvig</w:t>
      </w:r>
      <w:proofErr w:type="spellEnd"/>
      <w:r w:rsidRPr="00A57B38">
        <w:rPr>
          <w:rFonts w:ascii="Book Antiqua" w:hAnsi="Book Antiqua" w:cs="Times New Roman"/>
          <w:color w:val="auto"/>
        </w:rPr>
        <w:t xml:space="preserve">, Artificial Intelligence: A Modern Approach (2nd ed.), Pearson Education, 2006.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Rafael H. </w:t>
      </w:r>
      <w:proofErr w:type="spellStart"/>
      <w:r w:rsidRPr="00A57B38">
        <w:rPr>
          <w:rFonts w:ascii="Book Antiqua" w:hAnsi="Book Antiqua" w:cs="Times New Roman"/>
          <w:color w:val="auto"/>
        </w:rPr>
        <w:t>Bordini</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Jomi</w:t>
      </w:r>
      <w:proofErr w:type="spellEnd"/>
      <w:r w:rsidRPr="00A57B38">
        <w:rPr>
          <w:rFonts w:ascii="Book Antiqua" w:hAnsi="Book Antiqua" w:cs="Times New Roman"/>
          <w:color w:val="auto"/>
        </w:rPr>
        <w:t xml:space="preserve"> Fred </w:t>
      </w:r>
      <w:proofErr w:type="spellStart"/>
      <w:r w:rsidRPr="00A57B38">
        <w:rPr>
          <w:rFonts w:ascii="Book Antiqua" w:hAnsi="Book Antiqua" w:cs="Times New Roman"/>
          <w:color w:val="auto"/>
        </w:rPr>
        <w:t>Hübner</w:t>
      </w:r>
      <w:proofErr w:type="spellEnd"/>
      <w:r w:rsidRPr="00A57B38">
        <w:rPr>
          <w:rFonts w:ascii="Book Antiqua" w:hAnsi="Book Antiqua" w:cs="Times New Roman"/>
          <w:color w:val="auto"/>
        </w:rPr>
        <w:t xml:space="preserve">, Michael Wooldridge, Programming Multi-Agent Systems in </w:t>
      </w:r>
      <w:proofErr w:type="spellStart"/>
      <w:r w:rsidRPr="00A57B38">
        <w:rPr>
          <w:rFonts w:ascii="Book Antiqua" w:hAnsi="Book Antiqua" w:cs="Times New Roman"/>
          <w:color w:val="auto"/>
        </w:rPr>
        <w:t>AgentSpeak</w:t>
      </w:r>
      <w:proofErr w:type="spellEnd"/>
      <w:r w:rsidRPr="00A57B38">
        <w:rPr>
          <w:rFonts w:ascii="Book Antiqua" w:hAnsi="Book Antiqua" w:cs="Times New Roman"/>
          <w:color w:val="auto"/>
        </w:rPr>
        <w:t xml:space="preserve"> using Jason, Wiley Series in Agent Technology, 2007.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Lin </w:t>
      </w:r>
      <w:proofErr w:type="spellStart"/>
      <w:r w:rsidRPr="00A57B38">
        <w:rPr>
          <w:rFonts w:ascii="Book Antiqua" w:hAnsi="Book Antiqua" w:cs="Times New Roman"/>
          <w:color w:val="auto"/>
        </w:rPr>
        <w:t>Padgham</w:t>
      </w:r>
      <w:proofErr w:type="spellEnd"/>
      <w:r w:rsidRPr="00A57B38">
        <w:rPr>
          <w:rFonts w:ascii="Book Antiqua" w:hAnsi="Book Antiqua" w:cs="Times New Roman"/>
          <w:color w:val="auto"/>
        </w:rPr>
        <w:t xml:space="preserve">, Michael </w:t>
      </w:r>
      <w:proofErr w:type="spellStart"/>
      <w:r w:rsidRPr="00A57B38">
        <w:rPr>
          <w:rFonts w:ascii="Book Antiqua" w:hAnsi="Book Antiqua" w:cs="Times New Roman"/>
          <w:color w:val="auto"/>
        </w:rPr>
        <w:t>Winikoff</w:t>
      </w:r>
      <w:proofErr w:type="spellEnd"/>
      <w:r w:rsidRPr="00A57B38">
        <w:rPr>
          <w:rFonts w:ascii="Book Antiqua" w:hAnsi="Book Antiqua" w:cs="Times New Roman"/>
          <w:color w:val="auto"/>
        </w:rPr>
        <w:t xml:space="preserve">, Developing Intelligent Agent Systems: A Practical Guide, Wiley Series in Agent Technology, 2004. </w:t>
      </w:r>
    </w:p>
    <w:p w:rsidR="00CF4BA6" w:rsidRPr="00A57B38" w:rsidRDefault="00CF4BA6" w:rsidP="00610AE5">
      <w:pPr>
        <w:pStyle w:val="Default"/>
        <w:numPr>
          <w:ilvl w:val="0"/>
          <w:numId w:val="6"/>
        </w:numPr>
        <w:ind w:left="360"/>
        <w:jc w:val="both"/>
        <w:rPr>
          <w:rFonts w:ascii="Book Antiqua" w:hAnsi="Book Antiqua" w:cs="Times New Roman"/>
          <w:color w:val="auto"/>
        </w:rPr>
      </w:pPr>
      <w:r w:rsidRPr="00A57B38">
        <w:rPr>
          <w:rFonts w:ascii="Book Antiqua" w:hAnsi="Book Antiqua" w:cs="Times New Roman"/>
          <w:color w:val="auto"/>
        </w:rPr>
        <w:t xml:space="preserve">Fabio Luigi </w:t>
      </w:r>
      <w:proofErr w:type="spellStart"/>
      <w:r w:rsidRPr="00A57B38">
        <w:rPr>
          <w:rFonts w:ascii="Book Antiqua" w:hAnsi="Book Antiqua" w:cs="Times New Roman"/>
          <w:color w:val="auto"/>
        </w:rPr>
        <w:t>Bellifemine</w:t>
      </w:r>
      <w:proofErr w:type="spellEnd"/>
      <w:r w:rsidRPr="00A57B38">
        <w:rPr>
          <w:rFonts w:ascii="Book Antiqua" w:hAnsi="Book Antiqua" w:cs="Times New Roman"/>
          <w:color w:val="auto"/>
        </w:rPr>
        <w:t xml:space="preserve">, Giovanni </w:t>
      </w:r>
      <w:proofErr w:type="spellStart"/>
      <w:r w:rsidRPr="00A57B38">
        <w:rPr>
          <w:rFonts w:ascii="Book Antiqua" w:hAnsi="Book Antiqua" w:cs="Times New Roman"/>
          <w:color w:val="auto"/>
        </w:rPr>
        <w:t>Caire</w:t>
      </w:r>
      <w:proofErr w:type="spellEnd"/>
      <w:r w:rsidRPr="00A57B38">
        <w:rPr>
          <w:rFonts w:ascii="Book Antiqua" w:hAnsi="Book Antiqua" w:cs="Times New Roman"/>
          <w:color w:val="auto"/>
        </w:rPr>
        <w:t xml:space="preserve">, Dominic Greenwood, Developing Multi-Agent Systems with JADE, Wiley Series in Agent Technology, 2007. </w:t>
      </w:r>
    </w:p>
    <w:p w:rsidR="00C04A3F" w:rsidRPr="00A57B38" w:rsidRDefault="00C04A3F" w:rsidP="00A57B38">
      <w:pPr>
        <w:pStyle w:val="Default"/>
        <w:jc w:val="both"/>
        <w:rPr>
          <w:rFonts w:ascii="Book Antiqua" w:hAnsi="Book Antiqua" w:cs="Times New Roman"/>
          <w:color w:val="auto"/>
        </w:rPr>
      </w:pPr>
    </w:p>
    <w:p w:rsidR="007D126F" w:rsidRPr="00A65AE1" w:rsidRDefault="00CF4BA6" w:rsidP="00A57B38">
      <w:pPr>
        <w:pStyle w:val="Default"/>
        <w:jc w:val="both"/>
        <w:rPr>
          <w:rFonts w:ascii="Book Antiqua" w:hAnsi="Book Antiqua" w:cs="Times New Roman"/>
          <w:b/>
          <w:color w:val="auto"/>
        </w:rPr>
      </w:pPr>
      <w:r w:rsidRPr="00A65AE1">
        <w:rPr>
          <w:rFonts w:ascii="Book Antiqua" w:hAnsi="Book Antiqua" w:cs="Times New Roman"/>
          <w:b/>
          <w:color w:val="auto"/>
        </w:rPr>
        <w:t xml:space="preserve">Special Topics in Computational Intelligence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(Rough Granular Computing)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Rough Sets in Approximation: Parameterized approximation space, uncertainty function, rough inclusion function, lower and upper approximations, properties of approximations such as accuracy and quality of approximation, learning approximation space from data discretization and approximation spaces, distances and approximation spaces; concept approximation.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Data Reduction: </w:t>
      </w:r>
      <w:proofErr w:type="spellStart"/>
      <w:r w:rsidRPr="00A57B38">
        <w:rPr>
          <w:rFonts w:ascii="Book Antiqua" w:hAnsi="Book Antiqua" w:cs="Times New Roman"/>
          <w:color w:val="auto"/>
        </w:rPr>
        <w:t>Reducts</w:t>
      </w:r>
      <w:proofErr w:type="spellEnd"/>
      <w:r w:rsidRPr="00A57B38">
        <w:rPr>
          <w:rFonts w:ascii="Book Antiqua" w:hAnsi="Book Antiqua" w:cs="Times New Roman"/>
          <w:color w:val="auto"/>
        </w:rPr>
        <w:t xml:space="preserve"> in the context if information systems and decision tables, significance of attributes and stability of </w:t>
      </w:r>
      <w:proofErr w:type="spellStart"/>
      <w:r w:rsidRPr="00A57B38">
        <w:rPr>
          <w:rFonts w:ascii="Book Antiqua" w:hAnsi="Book Antiqua" w:cs="Times New Roman"/>
          <w:color w:val="auto"/>
        </w:rPr>
        <w:t>reducts</w:t>
      </w:r>
      <w:proofErr w:type="spellEnd"/>
      <w:r w:rsidRPr="00A57B38">
        <w:rPr>
          <w:rFonts w:ascii="Book Antiqua" w:hAnsi="Book Antiqua" w:cs="Times New Roman"/>
          <w:color w:val="auto"/>
        </w:rPr>
        <w:t xml:space="preserve">, representatives in information systems and decision tables. </w:t>
      </w: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Classification and Clustering Methods: Information granulation, decision rules in rough set models, evaluation of decision rules, nearest </w:t>
      </w:r>
      <w:proofErr w:type="spellStart"/>
      <w:r w:rsidRPr="00A57B38">
        <w:rPr>
          <w:rFonts w:ascii="Book Antiqua" w:hAnsi="Book Antiqua" w:cs="Times New Roman"/>
          <w:color w:val="auto"/>
        </w:rPr>
        <w:t>neighbour</w:t>
      </w:r>
      <w:proofErr w:type="spellEnd"/>
      <w:r w:rsidRPr="00A57B38">
        <w:rPr>
          <w:rFonts w:ascii="Book Antiqua" w:hAnsi="Book Antiqua" w:cs="Times New Roman"/>
          <w:color w:val="auto"/>
        </w:rPr>
        <w:t xml:space="preserve"> algorithms; </w:t>
      </w:r>
      <w:proofErr w:type="spellStart"/>
      <w:r w:rsidRPr="00A57B38">
        <w:rPr>
          <w:rFonts w:ascii="Book Antiqua" w:hAnsi="Book Antiqua" w:cs="Times New Roman"/>
          <w:color w:val="auto"/>
        </w:rPr>
        <w:t>self organizing</w:t>
      </w:r>
      <w:proofErr w:type="spellEnd"/>
      <w:r w:rsidRPr="00A57B38">
        <w:rPr>
          <w:rFonts w:ascii="Book Antiqua" w:hAnsi="Book Antiqua" w:cs="Times New Roman"/>
          <w:color w:val="auto"/>
        </w:rPr>
        <w:t xml:space="preserve"> system for information granulation, rough clustering and its evaluation. </w:t>
      </w:r>
    </w:p>
    <w:p w:rsidR="007D126F" w:rsidRPr="00A57B38" w:rsidRDefault="007D126F" w:rsidP="00A57B38">
      <w:pPr>
        <w:pStyle w:val="Default"/>
        <w:jc w:val="both"/>
        <w:rPr>
          <w:rFonts w:ascii="Book Antiqua" w:hAnsi="Book Antiqua" w:cs="Times New Roman"/>
          <w:color w:val="auto"/>
        </w:rPr>
      </w:pPr>
    </w:p>
    <w:p w:rsidR="00CF4BA6" w:rsidRPr="00A57B38" w:rsidRDefault="00CF4BA6" w:rsidP="00A57B38">
      <w:pPr>
        <w:pStyle w:val="Default"/>
        <w:jc w:val="both"/>
        <w:rPr>
          <w:rFonts w:ascii="Book Antiqua" w:hAnsi="Book Antiqua" w:cs="Times New Roman"/>
          <w:color w:val="auto"/>
        </w:rPr>
      </w:pPr>
      <w:r w:rsidRPr="00A57B38">
        <w:rPr>
          <w:rFonts w:ascii="Book Antiqua" w:hAnsi="Book Antiqua" w:cs="Times New Roman"/>
          <w:color w:val="auto"/>
        </w:rPr>
        <w:t xml:space="preserve">Readings: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t xml:space="preserve">J. </w:t>
      </w:r>
      <w:proofErr w:type="spellStart"/>
      <w:r w:rsidRPr="00A57B38">
        <w:rPr>
          <w:rFonts w:ascii="Book Antiqua" w:hAnsi="Book Antiqua" w:cs="Times New Roman"/>
          <w:color w:val="auto"/>
        </w:rPr>
        <w:t>Stepaniuk</w:t>
      </w:r>
      <w:proofErr w:type="spellEnd"/>
      <w:r w:rsidRPr="00A57B38">
        <w:rPr>
          <w:rFonts w:ascii="Book Antiqua" w:hAnsi="Book Antiqua" w:cs="Times New Roman"/>
          <w:color w:val="auto"/>
        </w:rPr>
        <w:t xml:space="preserve">, Rough- Granular Computing in Knowledge Discovery and Data Mining, Springer, 2008.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t xml:space="preserve">P. Doherty, W. </w:t>
      </w:r>
      <w:proofErr w:type="spellStart"/>
      <w:r w:rsidRPr="00A57B38">
        <w:rPr>
          <w:rFonts w:ascii="Book Antiqua" w:hAnsi="Book Antiqua" w:cs="Times New Roman"/>
          <w:color w:val="auto"/>
        </w:rPr>
        <w:t>Lukaszewicz</w:t>
      </w:r>
      <w:proofErr w:type="spellEnd"/>
      <w:r w:rsidRPr="00A57B38">
        <w:rPr>
          <w:rFonts w:ascii="Book Antiqua" w:hAnsi="Book Antiqua" w:cs="Times New Roman"/>
          <w:color w:val="auto"/>
        </w:rPr>
        <w:t xml:space="preserve">, A. </w:t>
      </w:r>
      <w:proofErr w:type="spellStart"/>
      <w:r w:rsidRPr="00A57B38">
        <w:rPr>
          <w:rFonts w:ascii="Book Antiqua" w:hAnsi="Book Antiqua" w:cs="Times New Roman"/>
          <w:color w:val="auto"/>
        </w:rPr>
        <w:t>Skowron</w:t>
      </w:r>
      <w:proofErr w:type="spellEnd"/>
      <w:r w:rsidRPr="00A57B38">
        <w:rPr>
          <w:rFonts w:ascii="Book Antiqua" w:hAnsi="Book Antiqua" w:cs="Times New Roman"/>
          <w:color w:val="auto"/>
        </w:rPr>
        <w:t xml:space="preserve">, </w:t>
      </w:r>
      <w:proofErr w:type="gramStart"/>
      <w:r w:rsidRPr="00A57B38">
        <w:rPr>
          <w:rFonts w:ascii="Book Antiqua" w:hAnsi="Book Antiqua" w:cs="Times New Roman"/>
          <w:color w:val="auto"/>
        </w:rPr>
        <w:t>A</w:t>
      </w:r>
      <w:proofErr w:type="gram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Szalas</w:t>
      </w:r>
      <w:proofErr w:type="spellEnd"/>
      <w:r w:rsidRPr="00A57B38">
        <w:rPr>
          <w:rFonts w:ascii="Book Antiqua" w:hAnsi="Book Antiqua" w:cs="Times New Roman"/>
          <w:color w:val="auto"/>
        </w:rPr>
        <w:t xml:space="preserve">: Knowledge Engineering: A Rough Sets Approach, Springer, 2006.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t xml:space="preserve">I. </w:t>
      </w:r>
      <w:proofErr w:type="spellStart"/>
      <w:r w:rsidRPr="00A57B38">
        <w:rPr>
          <w:rFonts w:ascii="Book Antiqua" w:hAnsi="Book Antiqua" w:cs="Times New Roman"/>
          <w:color w:val="auto"/>
        </w:rPr>
        <w:t>Duntsch</w:t>
      </w:r>
      <w:proofErr w:type="spellEnd"/>
      <w:r w:rsidRPr="00A57B38">
        <w:rPr>
          <w:rFonts w:ascii="Book Antiqua" w:hAnsi="Book Antiqua" w:cs="Times New Roman"/>
          <w:color w:val="auto"/>
        </w:rPr>
        <w:t xml:space="preserve">, G. </w:t>
      </w:r>
      <w:proofErr w:type="spellStart"/>
      <w:r w:rsidRPr="00A57B38">
        <w:rPr>
          <w:rFonts w:ascii="Book Antiqua" w:hAnsi="Book Antiqua" w:cs="Times New Roman"/>
          <w:color w:val="auto"/>
        </w:rPr>
        <w:t>Gediga</w:t>
      </w:r>
      <w:proofErr w:type="spellEnd"/>
      <w:r w:rsidRPr="00A57B38">
        <w:rPr>
          <w:rFonts w:ascii="Book Antiqua" w:hAnsi="Book Antiqua" w:cs="Times New Roman"/>
          <w:color w:val="auto"/>
        </w:rPr>
        <w:t xml:space="preserve">, Rough Set Data Analysis: A Road to Non-invasive Knowledge Discovery, </w:t>
      </w:r>
      <w:proofErr w:type="spellStart"/>
      <w:r w:rsidRPr="00A57B38">
        <w:rPr>
          <w:rFonts w:ascii="Book Antiqua" w:hAnsi="Book Antiqua" w:cs="Times New Roman"/>
          <w:color w:val="auto"/>
        </w:rPr>
        <w:t>Methodos</w:t>
      </w:r>
      <w:proofErr w:type="spellEnd"/>
      <w:r w:rsidRPr="00A57B38">
        <w:rPr>
          <w:rFonts w:ascii="Book Antiqua" w:hAnsi="Book Antiqua" w:cs="Times New Roman"/>
          <w:color w:val="auto"/>
        </w:rPr>
        <w:t xml:space="preserve"> Publishers, Bangor, 2000.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t xml:space="preserve">T. Y. Lin, N. </w:t>
      </w:r>
      <w:proofErr w:type="spellStart"/>
      <w:r w:rsidRPr="00A57B38">
        <w:rPr>
          <w:rFonts w:ascii="Book Antiqua" w:hAnsi="Book Antiqua" w:cs="Times New Roman"/>
          <w:color w:val="auto"/>
        </w:rPr>
        <w:t>Cercone</w:t>
      </w:r>
      <w:proofErr w:type="spellEnd"/>
      <w:r w:rsidRPr="00A57B38">
        <w:rPr>
          <w:rFonts w:ascii="Book Antiqua" w:hAnsi="Book Antiqua" w:cs="Times New Roman"/>
          <w:color w:val="auto"/>
        </w:rPr>
        <w:t xml:space="preserve">, Rough Sets and Data Mining - Analysis of Imperfect Data, Kluwer Academic Publishers, Boston, 1997.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lastRenderedPageBreak/>
        <w:t xml:space="preserve">L. </w:t>
      </w:r>
      <w:proofErr w:type="spellStart"/>
      <w:r w:rsidRPr="00A57B38">
        <w:rPr>
          <w:rFonts w:ascii="Book Antiqua" w:hAnsi="Book Antiqua" w:cs="Times New Roman"/>
          <w:color w:val="auto"/>
        </w:rPr>
        <w:t>Polkowski</w:t>
      </w:r>
      <w:proofErr w:type="spellEnd"/>
      <w:r w:rsidRPr="00A57B38">
        <w:rPr>
          <w:rFonts w:ascii="Book Antiqua" w:hAnsi="Book Antiqua" w:cs="Times New Roman"/>
          <w:color w:val="auto"/>
        </w:rPr>
        <w:t xml:space="preserve">, A. </w:t>
      </w:r>
      <w:proofErr w:type="spellStart"/>
      <w:r w:rsidRPr="00A57B38">
        <w:rPr>
          <w:rFonts w:ascii="Book Antiqua" w:hAnsi="Book Antiqua" w:cs="Times New Roman"/>
          <w:color w:val="auto"/>
        </w:rPr>
        <w:t>Skowron</w:t>
      </w:r>
      <w:proofErr w:type="spellEnd"/>
      <w:r w:rsidRPr="00A57B38">
        <w:rPr>
          <w:rFonts w:ascii="Book Antiqua" w:hAnsi="Book Antiqua" w:cs="Times New Roman"/>
          <w:color w:val="auto"/>
        </w:rPr>
        <w:t xml:space="preserve"> (eds.), Rough Sets in Knowledge Discovery 1: Methodology and Applications, Studies in Fuzziness and Soft Computing, vol. 18, </w:t>
      </w:r>
      <w:proofErr w:type="spellStart"/>
      <w:r w:rsidRPr="00A57B38">
        <w:rPr>
          <w:rFonts w:ascii="Book Antiqua" w:hAnsi="Book Antiqua" w:cs="Times New Roman"/>
          <w:color w:val="auto"/>
        </w:rPr>
        <w:t>Physica</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Verlag</w:t>
      </w:r>
      <w:proofErr w:type="spellEnd"/>
      <w:r w:rsidRPr="00A57B38">
        <w:rPr>
          <w:rFonts w:ascii="Book Antiqua" w:hAnsi="Book Antiqua" w:cs="Times New Roman"/>
          <w:color w:val="auto"/>
        </w:rPr>
        <w:t xml:space="preserve">, Heidelberg, 1998. </w:t>
      </w:r>
    </w:p>
    <w:p w:rsidR="00CF4BA6" w:rsidRPr="00A57B38" w:rsidRDefault="00CF4BA6" w:rsidP="00610AE5">
      <w:pPr>
        <w:pStyle w:val="Default"/>
        <w:numPr>
          <w:ilvl w:val="0"/>
          <w:numId w:val="8"/>
        </w:numPr>
        <w:ind w:left="360"/>
        <w:jc w:val="both"/>
        <w:rPr>
          <w:rFonts w:ascii="Book Antiqua" w:hAnsi="Book Antiqua" w:cs="Times New Roman"/>
          <w:color w:val="auto"/>
        </w:rPr>
      </w:pPr>
      <w:r w:rsidRPr="00A57B38">
        <w:rPr>
          <w:rFonts w:ascii="Book Antiqua" w:hAnsi="Book Antiqua" w:cs="Times New Roman"/>
          <w:color w:val="auto"/>
        </w:rPr>
        <w:t xml:space="preserve">L. </w:t>
      </w:r>
      <w:proofErr w:type="spellStart"/>
      <w:r w:rsidRPr="00A57B38">
        <w:rPr>
          <w:rFonts w:ascii="Book Antiqua" w:hAnsi="Book Antiqua" w:cs="Times New Roman"/>
          <w:color w:val="auto"/>
        </w:rPr>
        <w:t>Polkowski</w:t>
      </w:r>
      <w:proofErr w:type="spellEnd"/>
      <w:r w:rsidRPr="00A57B38">
        <w:rPr>
          <w:rFonts w:ascii="Book Antiqua" w:hAnsi="Book Antiqua" w:cs="Times New Roman"/>
          <w:color w:val="auto"/>
        </w:rPr>
        <w:t xml:space="preserve">, A. </w:t>
      </w:r>
      <w:proofErr w:type="spellStart"/>
      <w:r w:rsidRPr="00A57B38">
        <w:rPr>
          <w:rFonts w:ascii="Book Antiqua" w:hAnsi="Book Antiqua" w:cs="Times New Roman"/>
          <w:color w:val="auto"/>
        </w:rPr>
        <w:t>Skowron</w:t>
      </w:r>
      <w:proofErr w:type="spellEnd"/>
      <w:r w:rsidRPr="00A57B38">
        <w:rPr>
          <w:rFonts w:ascii="Book Antiqua" w:hAnsi="Book Antiqua" w:cs="Times New Roman"/>
          <w:color w:val="auto"/>
        </w:rPr>
        <w:t xml:space="preserve"> (eds.), Rough Sets in Knowledge Discovery 2: Methodology and Applications, Studies in Fuzziness and Soft Computing, vol. 19, </w:t>
      </w:r>
      <w:proofErr w:type="spellStart"/>
      <w:r w:rsidRPr="00A57B38">
        <w:rPr>
          <w:rFonts w:ascii="Book Antiqua" w:hAnsi="Book Antiqua" w:cs="Times New Roman"/>
          <w:color w:val="auto"/>
        </w:rPr>
        <w:t>Physica</w:t>
      </w:r>
      <w:proofErr w:type="spellEnd"/>
      <w:r w:rsidRPr="00A57B38">
        <w:rPr>
          <w:rFonts w:ascii="Book Antiqua" w:hAnsi="Book Antiqua" w:cs="Times New Roman"/>
          <w:color w:val="auto"/>
        </w:rPr>
        <w:t xml:space="preserve"> </w:t>
      </w:r>
      <w:proofErr w:type="spellStart"/>
      <w:r w:rsidRPr="00A57B38">
        <w:rPr>
          <w:rFonts w:ascii="Book Antiqua" w:hAnsi="Book Antiqua" w:cs="Times New Roman"/>
          <w:color w:val="auto"/>
        </w:rPr>
        <w:t>Verlag</w:t>
      </w:r>
      <w:proofErr w:type="spellEnd"/>
      <w:r w:rsidRPr="00A57B38">
        <w:rPr>
          <w:rFonts w:ascii="Book Antiqua" w:hAnsi="Book Antiqua" w:cs="Times New Roman"/>
          <w:color w:val="auto"/>
        </w:rPr>
        <w:t xml:space="preserve">, Heidelberg, 1998. </w:t>
      </w:r>
    </w:p>
    <w:p w:rsidR="00AC0DF7" w:rsidRPr="00610AE5" w:rsidRDefault="00CF4BA6" w:rsidP="00610AE5">
      <w:pPr>
        <w:pStyle w:val="ListParagraph"/>
        <w:numPr>
          <w:ilvl w:val="0"/>
          <w:numId w:val="8"/>
        </w:numPr>
        <w:spacing w:after="0" w:line="285" w:lineRule="atLeast"/>
        <w:ind w:left="360"/>
        <w:jc w:val="both"/>
        <w:rPr>
          <w:rFonts w:ascii="Book Antiqua" w:eastAsia="Times New Roman" w:hAnsi="Book Antiqua" w:cs="Times New Roman"/>
          <w:sz w:val="24"/>
          <w:szCs w:val="24"/>
        </w:rPr>
      </w:pPr>
      <w:r w:rsidRPr="00610AE5">
        <w:rPr>
          <w:rFonts w:ascii="Book Antiqua" w:hAnsi="Book Antiqua" w:cs="Times New Roman"/>
          <w:sz w:val="24"/>
          <w:szCs w:val="24"/>
        </w:rPr>
        <w:t xml:space="preserve">S. K. Pal, P. </w:t>
      </w:r>
      <w:proofErr w:type="spellStart"/>
      <w:r w:rsidRPr="00610AE5">
        <w:rPr>
          <w:rFonts w:ascii="Book Antiqua" w:hAnsi="Book Antiqua" w:cs="Times New Roman"/>
          <w:sz w:val="24"/>
          <w:szCs w:val="24"/>
        </w:rPr>
        <w:t>Mitra</w:t>
      </w:r>
      <w:proofErr w:type="spellEnd"/>
      <w:r w:rsidRPr="00610AE5">
        <w:rPr>
          <w:rFonts w:ascii="Book Antiqua" w:hAnsi="Book Antiqua" w:cs="Times New Roman"/>
          <w:sz w:val="24"/>
          <w:szCs w:val="24"/>
        </w:rPr>
        <w:t>, Pattern Recognition Algorithms for Data Mining – Scalability</w:t>
      </w:r>
    </w:p>
    <w:p w:rsidR="00AC0DF7" w:rsidRPr="00A57B38" w:rsidRDefault="00AC0DF7" w:rsidP="00A57B38">
      <w:pPr>
        <w:spacing w:after="0" w:line="285" w:lineRule="atLeast"/>
        <w:jc w:val="both"/>
        <w:rPr>
          <w:rFonts w:ascii="Book Antiqua" w:eastAsia="Times New Roman" w:hAnsi="Book Antiqua" w:cs="Times New Roman"/>
          <w:sz w:val="24"/>
          <w:szCs w:val="24"/>
        </w:rPr>
      </w:pPr>
    </w:p>
    <w:p w:rsidR="00D93BEB" w:rsidRPr="00C36EAE" w:rsidRDefault="00D93BEB" w:rsidP="00A57B38">
      <w:pPr>
        <w:spacing w:after="0" w:line="285" w:lineRule="atLeast"/>
        <w:jc w:val="both"/>
        <w:rPr>
          <w:rFonts w:ascii="Book Antiqua" w:eastAsia="Times New Roman" w:hAnsi="Book Antiqua" w:cs="Times New Roman"/>
          <w:b/>
          <w:sz w:val="24"/>
          <w:szCs w:val="24"/>
        </w:rPr>
      </w:pPr>
      <w:r w:rsidRPr="00C36EAE">
        <w:rPr>
          <w:rFonts w:ascii="Book Antiqua" w:eastAsia="Times New Roman" w:hAnsi="Book Antiqua" w:cs="Times New Roman"/>
          <w:b/>
          <w:sz w:val="24"/>
          <w:szCs w:val="24"/>
        </w:rPr>
        <w:t>Deep Learning</w:t>
      </w:r>
    </w:p>
    <w:p w:rsidR="00D93BEB" w:rsidRPr="00A57B38" w:rsidRDefault="00D93BEB"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 xml:space="preserve">From Machine Learning to Deep Learning: Understand the historical context and motivation for Deep Learning; Set up a basic supervised classification task and train a black box classifier on it; Train a logistic classifier “by hand” Optimize a logistic classifier using gradient descent, SGD, Momentum and </w:t>
      </w:r>
      <w:proofErr w:type="spellStart"/>
      <w:r w:rsidRPr="00A57B38">
        <w:rPr>
          <w:rFonts w:ascii="Book Antiqua" w:hAnsi="Book Antiqua" w:cs="Times New Roman"/>
          <w:sz w:val="24"/>
          <w:szCs w:val="24"/>
        </w:rPr>
        <w:t>AdaGrad</w:t>
      </w:r>
      <w:proofErr w:type="spellEnd"/>
      <w:r w:rsidRPr="00A57B38">
        <w:rPr>
          <w:rFonts w:ascii="Book Antiqua" w:hAnsi="Book Antiqua" w:cs="Times New Roman"/>
          <w:sz w:val="24"/>
          <w:szCs w:val="24"/>
        </w:rPr>
        <w:t>.</w:t>
      </w:r>
    </w:p>
    <w:p w:rsidR="00D93BEB" w:rsidRPr="00A57B38" w:rsidRDefault="00D93BEB" w:rsidP="00A57B38">
      <w:pPr>
        <w:pStyle w:val="NoSpacing"/>
        <w:jc w:val="both"/>
        <w:rPr>
          <w:rFonts w:ascii="Book Antiqua" w:hAnsi="Book Antiqua" w:cs="Times New Roman"/>
          <w:sz w:val="24"/>
          <w:szCs w:val="24"/>
        </w:rPr>
      </w:pPr>
    </w:p>
    <w:p w:rsidR="00D93BEB" w:rsidRPr="00A57B38" w:rsidRDefault="00D93BEB"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 xml:space="preserve">Deep Neural Networks: Train a simple deep </w:t>
      </w:r>
      <w:proofErr w:type="gramStart"/>
      <w:r w:rsidRPr="00A57B38">
        <w:rPr>
          <w:rFonts w:ascii="Book Antiqua" w:hAnsi="Book Antiqua" w:cs="Times New Roman"/>
          <w:sz w:val="24"/>
          <w:szCs w:val="24"/>
        </w:rPr>
        <w:t>network,</w:t>
      </w:r>
      <w:proofErr w:type="gramEnd"/>
      <w:r w:rsidRPr="00A57B38">
        <w:rPr>
          <w:rFonts w:ascii="Book Antiqua" w:hAnsi="Book Antiqua" w:cs="Times New Roman"/>
          <w:sz w:val="24"/>
          <w:szCs w:val="24"/>
        </w:rPr>
        <w:t xml:space="preserve"> Effectively regularize a simple deep network, Train a competitive deep network via model exploration and </w:t>
      </w:r>
      <w:proofErr w:type="spellStart"/>
      <w:r w:rsidRPr="00A57B38">
        <w:rPr>
          <w:rFonts w:ascii="Book Antiqua" w:hAnsi="Book Antiqua" w:cs="Times New Roman"/>
          <w:sz w:val="24"/>
          <w:szCs w:val="24"/>
        </w:rPr>
        <w:t>hyperparameter</w:t>
      </w:r>
      <w:proofErr w:type="spellEnd"/>
      <w:r w:rsidRPr="00A57B38">
        <w:rPr>
          <w:rFonts w:ascii="Book Antiqua" w:hAnsi="Book Antiqua" w:cs="Times New Roman"/>
          <w:sz w:val="24"/>
          <w:szCs w:val="24"/>
        </w:rPr>
        <w:t xml:space="preserve"> tuning.</w:t>
      </w:r>
    </w:p>
    <w:p w:rsidR="00D93BEB" w:rsidRPr="00A57B38" w:rsidRDefault="00D93BEB"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Convolutional Neural Networks: Train a convolutional neural net, Explore the design space for convolutional nets</w:t>
      </w:r>
    </w:p>
    <w:p w:rsidR="00D93BEB" w:rsidRPr="00A57B38" w:rsidRDefault="00D93BEB"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Deep Models for Text and Sequences: Train a text embedding model, Train a LSTM model.</w:t>
      </w:r>
    </w:p>
    <w:p w:rsidR="00D93BEB" w:rsidRPr="00A57B38" w:rsidRDefault="00D93BEB" w:rsidP="00A57B38">
      <w:pPr>
        <w:pStyle w:val="NoSpacing"/>
        <w:jc w:val="both"/>
        <w:rPr>
          <w:rFonts w:ascii="Book Antiqua" w:hAnsi="Book Antiqua" w:cs="Times New Roman"/>
          <w:sz w:val="24"/>
          <w:szCs w:val="24"/>
        </w:rPr>
      </w:pPr>
    </w:p>
    <w:p w:rsidR="00D93BEB" w:rsidRPr="00A57B38" w:rsidRDefault="00D93BEB" w:rsidP="00A57B38">
      <w:pPr>
        <w:pStyle w:val="NoSpacing"/>
        <w:jc w:val="both"/>
        <w:rPr>
          <w:rFonts w:ascii="Book Antiqua" w:hAnsi="Book Antiqua" w:cs="Times New Roman"/>
          <w:kern w:val="36"/>
          <w:sz w:val="24"/>
          <w:szCs w:val="24"/>
        </w:rPr>
      </w:pPr>
      <w:r w:rsidRPr="00A57B38">
        <w:rPr>
          <w:rFonts w:ascii="Book Antiqua" w:hAnsi="Book Antiqua" w:cs="Times New Roman"/>
          <w:sz w:val="24"/>
          <w:szCs w:val="24"/>
        </w:rPr>
        <w:t xml:space="preserve">Text Books: </w:t>
      </w:r>
      <w:r w:rsidRPr="00A57B38">
        <w:rPr>
          <w:rFonts w:ascii="Book Antiqua" w:hAnsi="Book Antiqua" w:cs="Times New Roman"/>
          <w:kern w:val="36"/>
          <w:sz w:val="24"/>
          <w:szCs w:val="24"/>
        </w:rPr>
        <w:t>Jeff Heaton, Deep Learning and Neural Networks, Heaton Research Inc, 2015 </w:t>
      </w:r>
    </w:p>
    <w:p w:rsidR="00DE5B7D" w:rsidRPr="00A57B38" w:rsidRDefault="00DE5B7D" w:rsidP="00A57B38">
      <w:pPr>
        <w:pStyle w:val="NoSpacing"/>
        <w:jc w:val="both"/>
        <w:rPr>
          <w:rFonts w:ascii="Book Antiqua" w:hAnsi="Book Antiqua" w:cs="Times New Roman"/>
          <w:kern w:val="36"/>
          <w:sz w:val="24"/>
          <w:szCs w:val="24"/>
          <w:lang w:bidi="hi-IN"/>
        </w:rPr>
      </w:pPr>
      <w:r w:rsidRPr="00A57B38">
        <w:rPr>
          <w:rFonts w:ascii="Times New Roman" w:hAnsi="Times New Roman" w:cs="Times New Roman"/>
          <w:kern w:val="36"/>
          <w:sz w:val="24"/>
          <w:szCs w:val="24"/>
          <w:lang w:bidi="hi-IN"/>
        </w:rPr>
        <w:t>​​</w:t>
      </w:r>
    </w:p>
    <w:p w:rsidR="00DE5B7D" w:rsidRPr="00A57B38" w:rsidRDefault="00DE5B7D" w:rsidP="00A57B38">
      <w:pPr>
        <w:pStyle w:val="NoSpacing"/>
        <w:jc w:val="both"/>
        <w:rPr>
          <w:rFonts w:ascii="Book Antiqua" w:hAnsi="Book Antiqua" w:cs="Times New Roman"/>
          <w:kern w:val="36"/>
          <w:sz w:val="24"/>
          <w:szCs w:val="24"/>
          <w:lang w:bidi="hi-IN"/>
        </w:rPr>
      </w:pPr>
      <w:r w:rsidRPr="00A57B38">
        <w:rPr>
          <w:rFonts w:ascii="Book Antiqua" w:hAnsi="Book Antiqua" w:cs="Times New Roman"/>
          <w:kern w:val="36"/>
          <w:sz w:val="24"/>
          <w:szCs w:val="24"/>
          <w:lang w:bidi="hi-IN"/>
        </w:rPr>
        <w:t xml:space="preserve">Mindy L </w:t>
      </w:r>
      <w:proofErr w:type="gramStart"/>
      <w:r w:rsidRPr="00A57B38">
        <w:rPr>
          <w:rFonts w:ascii="Book Antiqua" w:hAnsi="Book Antiqua" w:cs="Times New Roman"/>
          <w:kern w:val="36"/>
          <w:sz w:val="24"/>
          <w:szCs w:val="24"/>
          <w:lang w:bidi="hi-IN"/>
        </w:rPr>
        <w:t>Hall</w:t>
      </w:r>
      <w:r w:rsidRPr="00A57B38">
        <w:rPr>
          <w:rFonts w:ascii="Times New Roman" w:hAnsi="Times New Roman" w:cs="Times New Roman"/>
          <w:kern w:val="36"/>
          <w:sz w:val="24"/>
          <w:szCs w:val="24"/>
          <w:lang w:bidi="hi-IN"/>
        </w:rPr>
        <w:t>​</w:t>
      </w:r>
      <w:r w:rsidRPr="00A57B38">
        <w:rPr>
          <w:rFonts w:ascii="Book Antiqua" w:hAnsi="Book Antiqua" w:cs="Times New Roman"/>
          <w:kern w:val="36"/>
          <w:sz w:val="24"/>
          <w:szCs w:val="24"/>
          <w:lang w:bidi="hi-IN"/>
        </w:rPr>
        <w:t>,</w:t>
      </w:r>
      <w:proofErr w:type="gramEnd"/>
      <w:r w:rsidRPr="00A57B38">
        <w:rPr>
          <w:rFonts w:ascii="Book Antiqua" w:hAnsi="Book Antiqua" w:cs="Times New Roman"/>
          <w:kern w:val="36"/>
          <w:sz w:val="24"/>
          <w:szCs w:val="24"/>
          <w:lang w:bidi="hi-IN"/>
        </w:rPr>
        <w:t xml:space="preserve"> Deep Learning</w:t>
      </w:r>
      <w:r w:rsidRPr="00A57B38">
        <w:rPr>
          <w:rFonts w:ascii="Times New Roman" w:hAnsi="Times New Roman" w:cs="Times New Roman"/>
          <w:kern w:val="36"/>
          <w:sz w:val="24"/>
          <w:szCs w:val="24"/>
          <w:lang w:bidi="hi-IN"/>
        </w:rPr>
        <w:t>​</w:t>
      </w:r>
      <w:r w:rsidRPr="00A57B38">
        <w:rPr>
          <w:rFonts w:ascii="Book Antiqua" w:hAnsi="Book Antiqua" w:cs="Times New Roman"/>
          <w:kern w:val="36"/>
          <w:sz w:val="24"/>
          <w:szCs w:val="24"/>
          <w:lang w:bidi="hi-IN"/>
        </w:rPr>
        <w:t xml:space="preserve">, VDM </w:t>
      </w:r>
      <w:proofErr w:type="spellStart"/>
      <w:r w:rsidRPr="00A57B38">
        <w:rPr>
          <w:rFonts w:ascii="Book Antiqua" w:hAnsi="Book Antiqua" w:cs="Times New Roman"/>
          <w:kern w:val="36"/>
          <w:sz w:val="24"/>
          <w:szCs w:val="24"/>
          <w:lang w:bidi="hi-IN"/>
        </w:rPr>
        <w:t>Verlag</w:t>
      </w:r>
      <w:proofErr w:type="spellEnd"/>
      <w:r w:rsidRPr="00A57B38">
        <w:rPr>
          <w:rFonts w:ascii="Times New Roman" w:hAnsi="Times New Roman" w:cs="Times New Roman"/>
          <w:kern w:val="36"/>
          <w:sz w:val="24"/>
          <w:szCs w:val="24"/>
          <w:lang w:bidi="hi-IN"/>
        </w:rPr>
        <w:t>​</w:t>
      </w:r>
      <w:r w:rsidRPr="00A57B38">
        <w:rPr>
          <w:rFonts w:ascii="Book Antiqua" w:hAnsi="Book Antiqua" w:cs="Times New Roman"/>
          <w:kern w:val="36"/>
          <w:sz w:val="24"/>
          <w:szCs w:val="24"/>
          <w:lang w:bidi="hi-IN"/>
        </w:rPr>
        <w:t>, 2011 </w:t>
      </w:r>
    </w:p>
    <w:p w:rsidR="00DE5B7D" w:rsidRPr="00A57B38" w:rsidRDefault="00916BCA" w:rsidP="00A57B38">
      <w:pPr>
        <w:pStyle w:val="NoSpacing"/>
        <w:jc w:val="both"/>
        <w:rPr>
          <w:rFonts w:ascii="Book Antiqua" w:hAnsi="Book Antiqua" w:cs="Times New Roman"/>
          <w:kern w:val="36"/>
          <w:sz w:val="24"/>
          <w:szCs w:val="24"/>
          <w:lang w:bidi="hi-IN"/>
        </w:rPr>
      </w:pPr>
      <w:hyperlink r:id="rId6" w:tgtFrame="_blank" w:history="1">
        <w:r w:rsidR="00DE5B7D" w:rsidRPr="00A57B38">
          <w:rPr>
            <w:rFonts w:ascii="Book Antiqua" w:hAnsi="Book Antiqua" w:cs="Times New Roman"/>
            <w:kern w:val="36"/>
            <w:sz w:val="24"/>
            <w:szCs w:val="24"/>
            <w:lang w:bidi="hi-IN"/>
          </w:rPr>
          <w:t>Li Deng</w:t>
        </w:r>
      </w:hyperlink>
      <w:r w:rsidR="00DE5B7D" w:rsidRPr="00A57B38">
        <w:rPr>
          <w:rFonts w:ascii="Book Antiqua" w:hAnsi="Book Antiqua" w:cs="Times New Roman"/>
          <w:kern w:val="36"/>
          <w:sz w:val="24"/>
          <w:szCs w:val="24"/>
          <w:lang w:bidi="hi-IN"/>
        </w:rPr>
        <w:t xml:space="preserve"> (Author), Dong </w:t>
      </w:r>
      <w:proofErr w:type="gramStart"/>
      <w:r w:rsidR="00DE5B7D" w:rsidRPr="00A57B38">
        <w:rPr>
          <w:rFonts w:ascii="Book Antiqua" w:hAnsi="Book Antiqua" w:cs="Times New Roman"/>
          <w:kern w:val="36"/>
          <w:sz w:val="24"/>
          <w:szCs w:val="24"/>
          <w:lang w:bidi="hi-IN"/>
        </w:rPr>
        <w:t>Yu</w:t>
      </w:r>
      <w:r w:rsidR="00DE5B7D" w:rsidRPr="00A57B38">
        <w:rPr>
          <w:rFonts w:ascii="Times New Roman" w:hAnsi="Times New Roman" w:cs="Times New Roman"/>
          <w:kern w:val="36"/>
          <w:sz w:val="24"/>
          <w:szCs w:val="24"/>
          <w:lang w:bidi="hi-IN"/>
        </w:rPr>
        <w:t>​</w:t>
      </w:r>
      <w:r w:rsidR="00DE5B7D" w:rsidRPr="00A57B38">
        <w:rPr>
          <w:rFonts w:ascii="Book Antiqua" w:hAnsi="Book Antiqua" w:cs="Times New Roman"/>
          <w:kern w:val="36"/>
          <w:sz w:val="24"/>
          <w:szCs w:val="24"/>
          <w:lang w:bidi="hi-IN"/>
        </w:rPr>
        <w:t>,</w:t>
      </w:r>
      <w:proofErr w:type="gramEnd"/>
      <w:r w:rsidR="00DE5B7D" w:rsidRPr="00A57B38">
        <w:rPr>
          <w:rFonts w:ascii="Book Antiqua" w:hAnsi="Book Antiqua" w:cs="Times New Roman"/>
          <w:kern w:val="36"/>
          <w:sz w:val="24"/>
          <w:szCs w:val="24"/>
          <w:lang w:bidi="hi-IN"/>
        </w:rPr>
        <w:t xml:space="preserve"> Deep Learning: Methods and Applications (Foundations and Trends in Signal Processing)</w:t>
      </w:r>
      <w:r w:rsidR="00DE5B7D" w:rsidRPr="00A57B38">
        <w:rPr>
          <w:rFonts w:ascii="Times New Roman" w:hAnsi="Times New Roman" w:cs="Times New Roman"/>
          <w:kern w:val="36"/>
          <w:sz w:val="24"/>
          <w:szCs w:val="24"/>
          <w:lang w:bidi="hi-IN"/>
        </w:rPr>
        <w:t>​</w:t>
      </w:r>
      <w:r w:rsidR="00DE5B7D" w:rsidRPr="00A57B38">
        <w:rPr>
          <w:rFonts w:ascii="Book Antiqua" w:hAnsi="Book Antiqua" w:cs="Times New Roman"/>
          <w:kern w:val="36"/>
          <w:sz w:val="24"/>
          <w:szCs w:val="24"/>
          <w:lang w:bidi="hi-IN"/>
        </w:rPr>
        <w:t xml:space="preserve">, Now </w:t>
      </w:r>
      <w:r w:rsidR="00DE5B7D" w:rsidRPr="00A57B38">
        <w:rPr>
          <w:rFonts w:ascii="Times New Roman" w:hAnsi="Times New Roman" w:cs="Times New Roman"/>
          <w:kern w:val="36"/>
          <w:sz w:val="24"/>
          <w:szCs w:val="24"/>
          <w:lang w:bidi="hi-IN"/>
        </w:rPr>
        <w:t>​</w:t>
      </w:r>
      <w:r w:rsidR="00DE5B7D" w:rsidRPr="00A57B38">
        <w:rPr>
          <w:rFonts w:ascii="Book Antiqua" w:hAnsi="Book Antiqua" w:cs="Times New Roman"/>
          <w:kern w:val="36"/>
          <w:sz w:val="24"/>
          <w:szCs w:val="24"/>
          <w:lang w:bidi="hi-IN"/>
        </w:rPr>
        <w:t>Publishers Inc</w:t>
      </w:r>
      <w:r w:rsidR="00DE5B7D" w:rsidRPr="00A57B38">
        <w:rPr>
          <w:rFonts w:ascii="Times New Roman" w:hAnsi="Times New Roman" w:cs="Times New Roman"/>
          <w:kern w:val="36"/>
          <w:sz w:val="24"/>
          <w:szCs w:val="24"/>
          <w:lang w:bidi="hi-IN"/>
        </w:rPr>
        <w:t>​</w:t>
      </w:r>
      <w:r w:rsidR="00DE5B7D" w:rsidRPr="00A57B38">
        <w:rPr>
          <w:rFonts w:ascii="Book Antiqua" w:hAnsi="Book Antiqua" w:cs="Times New Roman"/>
          <w:kern w:val="36"/>
          <w:sz w:val="24"/>
          <w:szCs w:val="24"/>
          <w:lang w:bidi="hi-IN"/>
        </w:rPr>
        <w:t>, 2009</w:t>
      </w:r>
      <w:r w:rsidR="00DE5B7D" w:rsidRPr="00A57B38">
        <w:rPr>
          <w:rFonts w:ascii="Times New Roman" w:hAnsi="Times New Roman" w:cs="Times New Roman"/>
          <w:kern w:val="36"/>
          <w:sz w:val="24"/>
          <w:szCs w:val="24"/>
          <w:lang w:bidi="hi-IN"/>
        </w:rPr>
        <w:t>​</w:t>
      </w:r>
    </w:p>
    <w:p w:rsidR="00E97D59" w:rsidRPr="00A57B38" w:rsidRDefault="00DE5B7D" w:rsidP="00A57B38">
      <w:pPr>
        <w:pStyle w:val="NoSpacing"/>
        <w:jc w:val="both"/>
        <w:rPr>
          <w:rFonts w:ascii="Book Antiqua" w:hAnsi="Book Antiqua" w:cs="Times New Roman"/>
          <w:sz w:val="24"/>
          <w:szCs w:val="24"/>
        </w:rPr>
      </w:pPr>
      <w:r w:rsidRPr="00A57B38">
        <w:rPr>
          <w:rFonts w:ascii="Book Antiqua" w:hAnsi="Book Antiqua" w:cs="Times New Roman"/>
          <w:kern w:val="36"/>
          <w:sz w:val="24"/>
          <w:szCs w:val="24"/>
          <w:lang w:bidi="hi-IN"/>
        </w:rPr>
        <w:t> </w:t>
      </w:r>
      <w:r w:rsidRPr="00A57B38">
        <w:rPr>
          <w:rFonts w:ascii="Times New Roman" w:hAnsi="Times New Roman" w:cs="Times New Roman"/>
          <w:kern w:val="36"/>
          <w:sz w:val="24"/>
          <w:szCs w:val="24"/>
          <w:lang w:bidi="hi-IN"/>
        </w:rPr>
        <w:t>​</w:t>
      </w:r>
      <w:r w:rsidR="00E97D59" w:rsidRPr="00A57B38">
        <w:rPr>
          <w:rFonts w:ascii="Book Antiqua" w:hAnsi="Book Antiqua" w:cs="Times New Roman"/>
          <w:sz w:val="24"/>
          <w:szCs w:val="24"/>
        </w:rPr>
        <w:t>Probabilistic Graphical Models</w:t>
      </w:r>
    </w:p>
    <w:p w:rsidR="00E97D59" w:rsidRPr="00A57B38" w:rsidRDefault="00E97D59" w:rsidP="00A57B38">
      <w:pPr>
        <w:pStyle w:val="NoSpacing"/>
        <w:jc w:val="both"/>
        <w:rPr>
          <w:rFonts w:ascii="Book Antiqua" w:hAnsi="Book Antiqua" w:cs="Times New Roman"/>
          <w:sz w:val="24"/>
          <w:szCs w:val="24"/>
        </w:rPr>
      </w:pPr>
    </w:p>
    <w:p w:rsidR="00E97D59" w:rsidRPr="00A57B38" w:rsidRDefault="00E97D59"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Introduction: The Bayesian network and Markov network representation, including extensions for reasoning over domains that change over time and over domains with a variable number of entities</w:t>
      </w:r>
    </w:p>
    <w:p w:rsidR="00E97D59" w:rsidRPr="00A57B38" w:rsidRDefault="00E97D59" w:rsidP="00A57B38">
      <w:pPr>
        <w:pStyle w:val="NoSpacing"/>
        <w:jc w:val="both"/>
        <w:rPr>
          <w:rFonts w:ascii="Book Antiqua" w:hAnsi="Book Antiqua" w:cs="Times New Roman"/>
          <w:sz w:val="24"/>
          <w:szCs w:val="24"/>
        </w:rPr>
      </w:pPr>
    </w:p>
    <w:p w:rsidR="00E97D59" w:rsidRPr="00A57B38" w:rsidRDefault="00E97D59"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Inference: Reasoning and inference methods, including exact inference (variable elimination, clique trees) and approximate inference (belief propagation message passing, Markov chain Monte Carlo methods)</w:t>
      </w:r>
    </w:p>
    <w:p w:rsidR="00E97D59" w:rsidRPr="00A57B38" w:rsidRDefault="00E97D59"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br/>
        <w:t xml:space="preserve">Learning parameters and structure in PGMs: Learning parameters and structure in PGMs, Using a PGM for decision making under </w:t>
      </w:r>
      <w:proofErr w:type="gramStart"/>
      <w:r w:rsidRPr="00A57B38">
        <w:rPr>
          <w:rFonts w:ascii="Book Antiqua" w:hAnsi="Book Antiqua" w:cs="Times New Roman"/>
          <w:sz w:val="24"/>
          <w:szCs w:val="24"/>
        </w:rPr>
        <w:t>uncertainty.,</w:t>
      </w:r>
      <w:proofErr w:type="gramEnd"/>
      <w:r w:rsidRPr="00A57B38">
        <w:rPr>
          <w:rFonts w:ascii="Book Antiqua" w:hAnsi="Book Antiqua" w:cs="Times New Roman"/>
          <w:sz w:val="24"/>
          <w:szCs w:val="24"/>
        </w:rPr>
        <w:t> Case studies and applications (3-4) of PGMs to real-world problems</w:t>
      </w:r>
    </w:p>
    <w:p w:rsidR="00E97D59" w:rsidRPr="00A57B38" w:rsidRDefault="00E97D59" w:rsidP="00A57B38">
      <w:pPr>
        <w:pStyle w:val="NoSpacing"/>
        <w:jc w:val="both"/>
        <w:rPr>
          <w:rFonts w:ascii="Book Antiqua" w:hAnsi="Book Antiqua" w:cs="Times New Roman"/>
          <w:sz w:val="24"/>
          <w:szCs w:val="24"/>
        </w:rPr>
      </w:pPr>
    </w:p>
    <w:p w:rsidR="00E97D59" w:rsidRDefault="00E97D59" w:rsidP="00A57B38">
      <w:pPr>
        <w:pStyle w:val="NoSpacing"/>
        <w:jc w:val="both"/>
        <w:rPr>
          <w:rFonts w:ascii="Book Antiqua" w:hAnsi="Book Antiqua" w:cs="Times New Roman"/>
          <w:sz w:val="24"/>
          <w:szCs w:val="24"/>
        </w:rPr>
      </w:pPr>
      <w:r w:rsidRPr="00A57B38">
        <w:rPr>
          <w:rFonts w:ascii="Book Antiqua" w:hAnsi="Book Antiqua" w:cs="Times New Roman"/>
          <w:sz w:val="24"/>
          <w:szCs w:val="24"/>
        </w:rPr>
        <w:t xml:space="preserve">Text Book: Daphne </w:t>
      </w:r>
      <w:proofErr w:type="spellStart"/>
      <w:r w:rsidRPr="00A57B38">
        <w:rPr>
          <w:rFonts w:ascii="Book Antiqua" w:hAnsi="Book Antiqua" w:cs="Times New Roman"/>
          <w:sz w:val="24"/>
          <w:szCs w:val="24"/>
        </w:rPr>
        <w:t>Koller</w:t>
      </w:r>
      <w:proofErr w:type="spellEnd"/>
      <w:r w:rsidRPr="00A57B38">
        <w:rPr>
          <w:rFonts w:ascii="Book Antiqua" w:hAnsi="Book Antiqua" w:cs="Times New Roman"/>
          <w:sz w:val="24"/>
          <w:szCs w:val="24"/>
        </w:rPr>
        <w:t xml:space="preserve">.  </w:t>
      </w:r>
      <w:proofErr w:type="spellStart"/>
      <w:r w:rsidRPr="00A57B38">
        <w:rPr>
          <w:rFonts w:ascii="Book Antiqua" w:hAnsi="Book Antiqua" w:cs="Times New Roman"/>
          <w:sz w:val="24"/>
          <w:szCs w:val="24"/>
        </w:rPr>
        <w:t>Nir</w:t>
      </w:r>
      <w:proofErr w:type="spellEnd"/>
      <w:r w:rsidRPr="00A57B38">
        <w:rPr>
          <w:rFonts w:ascii="Book Antiqua" w:hAnsi="Book Antiqua" w:cs="Times New Roman"/>
          <w:sz w:val="24"/>
          <w:szCs w:val="24"/>
        </w:rPr>
        <w:t xml:space="preserve"> Friedman,</w:t>
      </w:r>
      <w:proofErr w:type="gramStart"/>
      <w:r w:rsidRPr="00A57B38">
        <w:rPr>
          <w:rFonts w:ascii="Book Antiqua" w:hAnsi="Book Antiqua" w:cs="Times New Roman"/>
          <w:sz w:val="24"/>
          <w:szCs w:val="24"/>
        </w:rPr>
        <w:t>  Probabilistic</w:t>
      </w:r>
      <w:proofErr w:type="gramEnd"/>
      <w:r w:rsidRPr="00A57B38">
        <w:rPr>
          <w:rFonts w:ascii="Book Antiqua" w:hAnsi="Book Antiqua" w:cs="Times New Roman"/>
          <w:sz w:val="24"/>
          <w:szCs w:val="24"/>
        </w:rPr>
        <w:t xml:space="preserve"> Graphical Models: Principles and Techniques (Adaptive Computation and Machine Lea</w:t>
      </w:r>
      <w:r w:rsidR="00610AE5">
        <w:rPr>
          <w:rFonts w:ascii="Book Antiqua" w:hAnsi="Book Antiqua" w:cs="Times New Roman"/>
          <w:sz w:val="24"/>
          <w:szCs w:val="24"/>
        </w:rPr>
        <w:t>rning series), MIT Press, 2010,</w:t>
      </w:r>
    </w:p>
    <w:p w:rsidR="00610AE5" w:rsidRDefault="00610AE5" w:rsidP="00A57B38">
      <w:pPr>
        <w:spacing w:after="0" w:line="240" w:lineRule="auto"/>
        <w:jc w:val="both"/>
        <w:rPr>
          <w:rFonts w:ascii="Book Antiqua" w:eastAsia="Times New Roman" w:hAnsi="Book Antiqua" w:cs="Times New Roman"/>
          <w:b/>
          <w:sz w:val="24"/>
          <w:szCs w:val="24"/>
        </w:rPr>
      </w:pPr>
    </w:p>
    <w:p w:rsidR="00E97D59" w:rsidRPr="00C36EAE" w:rsidRDefault="00E97D59" w:rsidP="00A57B38">
      <w:pPr>
        <w:spacing w:after="0" w:line="240" w:lineRule="auto"/>
        <w:jc w:val="both"/>
        <w:rPr>
          <w:rFonts w:ascii="Book Antiqua" w:eastAsia="Times New Roman" w:hAnsi="Book Antiqua" w:cs="Times New Roman"/>
          <w:b/>
          <w:sz w:val="24"/>
          <w:szCs w:val="24"/>
        </w:rPr>
      </w:pPr>
      <w:r w:rsidRPr="00C36EAE">
        <w:rPr>
          <w:rFonts w:ascii="Book Antiqua" w:eastAsia="Times New Roman" w:hAnsi="Book Antiqua" w:cs="Times New Roman"/>
          <w:b/>
          <w:sz w:val="24"/>
          <w:szCs w:val="24"/>
        </w:rPr>
        <w:lastRenderedPageBreak/>
        <w:t>Machine Learning</w:t>
      </w:r>
    </w:p>
    <w:p w:rsidR="00E97D59" w:rsidRPr="00A57B38" w:rsidRDefault="00E97D59"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Introduction: Basic Spark architecture, Common operations, avoiding coding mistakes, </w:t>
      </w:r>
      <w:proofErr w:type="gramStart"/>
      <w:r w:rsidRPr="00A57B38">
        <w:rPr>
          <w:rFonts w:ascii="Book Antiqua" w:eastAsia="Times New Roman" w:hAnsi="Book Antiqua" w:cs="Times New Roman"/>
          <w:sz w:val="24"/>
          <w:szCs w:val="24"/>
        </w:rPr>
        <w:t>debugging  Spark</w:t>
      </w:r>
      <w:proofErr w:type="gramEnd"/>
      <w:r w:rsidRPr="00A57B38">
        <w:rPr>
          <w:rFonts w:ascii="Book Antiqua" w:eastAsia="Times New Roman" w:hAnsi="Book Antiqua" w:cs="Times New Roman"/>
          <w:sz w:val="24"/>
          <w:szCs w:val="24"/>
        </w:rPr>
        <w:t xml:space="preserve"> program</w:t>
      </w:r>
    </w:p>
    <w:p w:rsidR="00E97D59" w:rsidRPr="00A57B38" w:rsidRDefault="00E97D59" w:rsidP="00A57B38">
      <w:pPr>
        <w:spacing w:after="0" w:line="240" w:lineRule="auto"/>
        <w:jc w:val="both"/>
        <w:rPr>
          <w:rFonts w:ascii="Book Antiqua" w:eastAsia="Times New Roman" w:hAnsi="Book Antiqua" w:cs="Times New Roman"/>
          <w:sz w:val="24"/>
          <w:szCs w:val="24"/>
        </w:rPr>
      </w:pPr>
    </w:p>
    <w:p w:rsidR="00E97D59" w:rsidRPr="00A57B38" w:rsidRDefault="00E97D59"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Spark for Data Analysis: Using Apache Spark to perform data analysis,</w:t>
      </w:r>
      <w:proofErr w:type="gramStart"/>
      <w:r w:rsidRPr="00A57B38">
        <w:rPr>
          <w:rFonts w:ascii="Book Antiqua" w:eastAsia="Times New Roman" w:hAnsi="Book Antiqua" w:cs="Times New Roman"/>
          <w:sz w:val="24"/>
          <w:szCs w:val="24"/>
        </w:rPr>
        <w:t>  parallel</w:t>
      </w:r>
      <w:proofErr w:type="gramEnd"/>
      <w:r w:rsidRPr="00A57B38">
        <w:rPr>
          <w:rFonts w:ascii="Book Antiqua" w:eastAsia="Times New Roman" w:hAnsi="Book Antiqua" w:cs="Times New Roman"/>
          <w:sz w:val="24"/>
          <w:szCs w:val="24"/>
        </w:rPr>
        <w:t xml:space="preserve"> programming to explore data sets, applying log mining, textual entity recognition and collaborative filtering techniques to real-world data questions</w:t>
      </w:r>
    </w:p>
    <w:p w:rsidR="00E97D59" w:rsidRPr="00A57B38" w:rsidRDefault="00E97D59"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br/>
      </w:r>
      <w:proofErr w:type="spellStart"/>
      <w:r w:rsidRPr="00A57B38">
        <w:rPr>
          <w:rFonts w:ascii="Book Antiqua" w:eastAsia="Times New Roman" w:hAnsi="Book Antiqua" w:cs="Times New Roman"/>
          <w:sz w:val="24"/>
          <w:szCs w:val="24"/>
        </w:rPr>
        <w:t>Sacalability</w:t>
      </w:r>
      <w:proofErr w:type="spellEnd"/>
      <w:r w:rsidRPr="00A57B38">
        <w:rPr>
          <w:rFonts w:ascii="Book Antiqua" w:eastAsia="Times New Roman" w:hAnsi="Book Antiqua" w:cs="Times New Roman"/>
          <w:sz w:val="24"/>
          <w:szCs w:val="24"/>
        </w:rPr>
        <w:t xml:space="preserve"> Issues: The underlying statistical and algorithmic principles required to develop scalable real-world machine learning pipelines, exploratory data analysis, feature extraction, supervised learning, and model evaluation, Application of these principles using Spark, implementing distributed algorithms for fundamental statistical models</w:t>
      </w:r>
    </w:p>
    <w:p w:rsidR="00E97D59" w:rsidRPr="00A57B38" w:rsidRDefault="00E97D59" w:rsidP="00A57B38">
      <w:pPr>
        <w:spacing w:after="0" w:line="240" w:lineRule="auto"/>
        <w:jc w:val="both"/>
        <w:rPr>
          <w:rFonts w:ascii="Book Antiqua" w:eastAsia="Times New Roman" w:hAnsi="Book Antiqua" w:cs="Times New Roman"/>
          <w:sz w:val="24"/>
          <w:szCs w:val="24"/>
        </w:rPr>
      </w:pPr>
    </w:p>
    <w:p w:rsidR="00E97D59" w:rsidRPr="00A57B38" w:rsidRDefault="00E97D59"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 xml:space="preserve">Text </w:t>
      </w:r>
      <w:proofErr w:type="spellStart"/>
      <w:r w:rsidRPr="00A57B38">
        <w:rPr>
          <w:rFonts w:ascii="Book Antiqua" w:eastAsia="Times New Roman" w:hAnsi="Book Antiqua" w:cs="Times New Roman"/>
          <w:sz w:val="24"/>
          <w:szCs w:val="24"/>
        </w:rPr>
        <w:t>Books</w:t>
      </w:r>
      <w:proofErr w:type="gramStart"/>
      <w:r w:rsidRPr="00A57B38">
        <w:rPr>
          <w:rFonts w:ascii="Book Antiqua" w:eastAsia="Times New Roman" w:hAnsi="Book Antiqua" w:cs="Times New Roman"/>
          <w:sz w:val="24"/>
          <w:szCs w:val="24"/>
        </w:rPr>
        <w:t>:Joseph</w:t>
      </w:r>
      <w:proofErr w:type="spellEnd"/>
      <w:proofErr w:type="gramEnd"/>
      <w:r w:rsidRPr="00A57B38">
        <w:rPr>
          <w:rFonts w:ascii="Book Antiqua" w:eastAsia="Times New Roman" w:hAnsi="Book Antiqua" w:cs="Times New Roman"/>
          <w:sz w:val="24"/>
          <w:szCs w:val="24"/>
        </w:rPr>
        <w:t xml:space="preserve"> Moore, Learning Analytics with Spark Framework, Amazon Digital South Asia Services, Inc., 2015</w:t>
      </w:r>
    </w:p>
    <w:p w:rsidR="00E97D59" w:rsidRPr="00A57B38" w:rsidRDefault="00E97D59" w:rsidP="00A57B38">
      <w:pPr>
        <w:spacing w:after="0" w:line="240" w:lineRule="auto"/>
        <w:jc w:val="both"/>
        <w:rPr>
          <w:rFonts w:ascii="Book Antiqua" w:eastAsia="Times New Roman" w:hAnsi="Book Antiqua" w:cs="Times New Roman"/>
          <w:sz w:val="24"/>
          <w:szCs w:val="24"/>
        </w:rPr>
      </w:pPr>
    </w:p>
    <w:p w:rsidR="00AC0DF7" w:rsidRPr="00610AE5" w:rsidRDefault="00E97D59" w:rsidP="00610AE5">
      <w:pPr>
        <w:spacing w:after="100" w:afterAutospacing="1" w:line="285" w:lineRule="atLeast"/>
        <w:jc w:val="both"/>
        <w:outlineLvl w:val="0"/>
        <w:rPr>
          <w:rFonts w:ascii="Book Antiqua" w:eastAsia="Times New Roman" w:hAnsi="Book Antiqua" w:cs="Times New Roman"/>
          <w:kern w:val="36"/>
          <w:sz w:val="24"/>
          <w:szCs w:val="24"/>
        </w:rPr>
      </w:pPr>
      <w:r w:rsidRPr="00A57B38">
        <w:rPr>
          <w:rFonts w:ascii="Book Antiqua" w:eastAsia="Times New Roman" w:hAnsi="Book Antiqua" w:cs="Times New Roman"/>
          <w:kern w:val="36"/>
          <w:sz w:val="24"/>
          <w:szCs w:val="24"/>
        </w:rPr>
        <w:t xml:space="preserve">Sandy </w:t>
      </w:r>
      <w:proofErr w:type="spellStart"/>
      <w:r w:rsidRPr="00A57B38">
        <w:rPr>
          <w:rFonts w:ascii="Book Antiqua" w:eastAsia="Times New Roman" w:hAnsi="Book Antiqua" w:cs="Times New Roman"/>
          <w:kern w:val="36"/>
          <w:sz w:val="24"/>
          <w:szCs w:val="24"/>
        </w:rPr>
        <w:t>Ryza</w:t>
      </w:r>
      <w:proofErr w:type="spellEnd"/>
      <w:r w:rsidRPr="00A57B38">
        <w:rPr>
          <w:rFonts w:ascii="Book Antiqua" w:eastAsia="Times New Roman" w:hAnsi="Book Antiqua" w:cs="Times New Roman"/>
          <w:kern w:val="36"/>
          <w:sz w:val="24"/>
          <w:szCs w:val="24"/>
        </w:rPr>
        <w:t xml:space="preserve">, Uri </w:t>
      </w:r>
      <w:proofErr w:type="spellStart"/>
      <w:r w:rsidRPr="00A57B38">
        <w:rPr>
          <w:rFonts w:ascii="Book Antiqua" w:eastAsia="Times New Roman" w:hAnsi="Book Antiqua" w:cs="Times New Roman"/>
          <w:kern w:val="36"/>
          <w:sz w:val="24"/>
          <w:szCs w:val="24"/>
        </w:rPr>
        <w:t>Laserson</w:t>
      </w:r>
      <w:proofErr w:type="spellEnd"/>
      <w:proofErr w:type="gramStart"/>
      <w:r w:rsidRPr="00A57B38">
        <w:rPr>
          <w:rFonts w:ascii="Book Antiqua" w:eastAsia="Times New Roman" w:hAnsi="Book Antiqua" w:cs="Times New Roman"/>
          <w:kern w:val="36"/>
          <w:sz w:val="24"/>
          <w:szCs w:val="24"/>
        </w:rPr>
        <w:t>,  Advanced</w:t>
      </w:r>
      <w:proofErr w:type="gramEnd"/>
      <w:r w:rsidRPr="00A57B38">
        <w:rPr>
          <w:rFonts w:ascii="Book Antiqua" w:eastAsia="Times New Roman" w:hAnsi="Book Antiqua" w:cs="Times New Roman"/>
          <w:kern w:val="36"/>
          <w:sz w:val="24"/>
          <w:szCs w:val="24"/>
        </w:rPr>
        <w:t xml:space="preserve"> Analytics with Spark, O'Reilly, 2015</w:t>
      </w:r>
    </w:p>
    <w:p w:rsidR="00D93BEB" w:rsidRPr="00C36EAE" w:rsidRDefault="00D93BEB" w:rsidP="00A57B38">
      <w:pPr>
        <w:spacing w:after="0" w:line="240" w:lineRule="auto"/>
        <w:jc w:val="both"/>
        <w:rPr>
          <w:rFonts w:ascii="Book Antiqua" w:eastAsia="Times New Roman" w:hAnsi="Book Antiqua" w:cs="Times New Roman"/>
          <w:b/>
          <w:sz w:val="24"/>
          <w:szCs w:val="24"/>
        </w:rPr>
      </w:pPr>
      <w:r w:rsidRPr="00C36EAE">
        <w:rPr>
          <w:rFonts w:ascii="Book Antiqua" w:eastAsia="Times New Roman" w:hAnsi="Book Antiqua" w:cs="Times New Roman"/>
          <w:b/>
          <w:sz w:val="24"/>
          <w:szCs w:val="24"/>
        </w:rPr>
        <w:t>CUDA Programming</w:t>
      </w:r>
    </w:p>
    <w:p w:rsidR="00D93BEB" w:rsidRPr="00A57B38" w:rsidRDefault="00D93BEB"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 Introduction: Introduction to Heterogeneous Computing, Overview of CUDA C, and Kernel-Based Parallel Programming, with lab tour and programming assignment of vector addition in CUDA C.</w:t>
      </w:r>
    </w:p>
    <w:p w:rsidR="00D93BEB" w:rsidRPr="00A57B38" w:rsidRDefault="00D93BEB" w:rsidP="00A57B38">
      <w:pPr>
        <w:spacing w:after="0" w:line="240" w:lineRule="auto"/>
        <w:jc w:val="both"/>
        <w:rPr>
          <w:rFonts w:ascii="Book Antiqua" w:eastAsia="Times New Roman" w:hAnsi="Book Antiqua" w:cs="Times New Roman"/>
          <w:sz w:val="24"/>
          <w:szCs w:val="24"/>
        </w:rPr>
      </w:pPr>
    </w:p>
    <w:p w:rsidR="00D93BEB" w:rsidRPr="00A57B38" w:rsidRDefault="00D93BEB"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Performance Issues: Memory Model for Locality, Tiling for Conserving Memory Bandwidth, Handling Boundary Conditions, and Performance Considerations</w:t>
      </w:r>
      <w:proofErr w:type="gramStart"/>
      <w:r w:rsidRPr="00A57B38">
        <w:rPr>
          <w:rFonts w:ascii="Book Antiqua" w:eastAsia="Times New Roman" w:hAnsi="Book Antiqua" w:cs="Times New Roman"/>
          <w:sz w:val="24"/>
          <w:szCs w:val="24"/>
        </w:rPr>
        <w:t>,  simple</w:t>
      </w:r>
      <w:proofErr w:type="gramEnd"/>
      <w:r w:rsidRPr="00A57B38">
        <w:rPr>
          <w:rFonts w:ascii="Book Antiqua" w:eastAsia="Times New Roman" w:hAnsi="Book Antiqua" w:cs="Times New Roman"/>
          <w:sz w:val="24"/>
          <w:szCs w:val="24"/>
        </w:rPr>
        <w:t xml:space="preserve"> matrix-matrix multiplication in CUDA C.</w:t>
      </w:r>
    </w:p>
    <w:p w:rsidR="00D93BEB" w:rsidRPr="00A57B38" w:rsidRDefault="00D93BEB" w:rsidP="00A57B38">
      <w:pPr>
        <w:spacing w:after="0" w:line="240" w:lineRule="auto"/>
        <w:jc w:val="both"/>
        <w:rPr>
          <w:rFonts w:ascii="Book Antiqua" w:eastAsia="Times New Roman" w:hAnsi="Book Antiqua" w:cs="Times New Roman"/>
          <w:sz w:val="24"/>
          <w:szCs w:val="24"/>
        </w:rPr>
      </w:pPr>
    </w:p>
    <w:p w:rsidR="00D93BEB" w:rsidRPr="00A57B38" w:rsidRDefault="00D93BEB"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Applications: Parallel Convolution Pattern, Parallel Scan Pattern, Parallel Histogram Pattern and Atomic Operations, Data Transfer and Task Parallelism, </w:t>
      </w:r>
    </w:p>
    <w:p w:rsidR="00D93BEB" w:rsidRPr="00A57B38" w:rsidRDefault="00D93BEB" w:rsidP="00A57B38">
      <w:pPr>
        <w:spacing w:after="0" w:line="240" w:lineRule="auto"/>
        <w:jc w:val="both"/>
        <w:rPr>
          <w:rFonts w:ascii="Book Antiqua" w:eastAsia="Times New Roman" w:hAnsi="Book Antiqua" w:cs="Times New Roman"/>
          <w:sz w:val="24"/>
          <w:szCs w:val="24"/>
        </w:rPr>
      </w:pPr>
      <w:proofErr w:type="gramStart"/>
      <w:r w:rsidRPr="00A57B38">
        <w:rPr>
          <w:rFonts w:ascii="Book Antiqua" w:eastAsia="Times New Roman" w:hAnsi="Book Antiqua" w:cs="Times New Roman"/>
          <w:sz w:val="24"/>
          <w:szCs w:val="24"/>
        </w:rPr>
        <w:t xml:space="preserve">Introduction to OpenCL, Introduction to C++AMP, Introduction to </w:t>
      </w:r>
      <w:proofErr w:type="spellStart"/>
      <w:r w:rsidRPr="00A57B38">
        <w:rPr>
          <w:rFonts w:ascii="Book Antiqua" w:eastAsia="Times New Roman" w:hAnsi="Book Antiqua" w:cs="Times New Roman"/>
          <w:sz w:val="24"/>
          <w:szCs w:val="24"/>
        </w:rPr>
        <w:t>OpenACC</w:t>
      </w:r>
      <w:proofErr w:type="spellEnd"/>
      <w:r w:rsidRPr="00A57B38">
        <w:rPr>
          <w:rFonts w:ascii="Book Antiqua" w:eastAsia="Times New Roman" w:hAnsi="Book Antiqua" w:cs="Times New Roman"/>
          <w:sz w:val="24"/>
          <w:szCs w:val="24"/>
        </w:rPr>
        <w:t>, with programming assignment of vector addition using streams in CUDA C.</w:t>
      </w:r>
      <w:proofErr w:type="gramEnd"/>
    </w:p>
    <w:p w:rsidR="00D93BEB" w:rsidRPr="00A57B38" w:rsidRDefault="00D93BEB" w:rsidP="00A57B38">
      <w:pPr>
        <w:spacing w:after="0" w:line="240" w:lineRule="auto"/>
        <w:jc w:val="both"/>
        <w:rPr>
          <w:rFonts w:ascii="Book Antiqua" w:eastAsia="Times New Roman" w:hAnsi="Book Antiqua" w:cs="Times New Roman"/>
          <w:sz w:val="24"/>
          <w:szCs w:val="24"/>
        </w:rPr>
      </w:pPr>
    </w:p>
    <w:p w:rsidR="00D93BEB" w:rsidRPr="00A57B38" w:rsidRDefault="00D93BEB" w:rsidP="00A57B38">
      <w:pPr>
        <w:spacing w:after="0" w:line="240" w:lineRule="auto"/>
        <w:jc w:val="both"/>
        <w:rPr>
          <w:rFonts w:ascii="Book Antiqua" w:eastAsia="Times New Roman" w:hAnsi="Book Antiqua" w:cs="Times New Roman"/>
          <w:sz w:val="24"/>
          <w:szCs w:val="24"/>
        </w:rPr>
      </w:pPr>
      <w:r w:rsidRPr="00A57B38">
        <w:rPr>
          <w:rFonts w:ascii="Book Antiqua" w:eastAsia="Times New Roman" w:hAnsi="Book Antiqua" w:cs="Times New Roman"/>
          <w:sz w:val="24"/>
          <w:szCs w:val="24"/>
        </w:rPr>
        <w:t>Text Book: Shane Cook, CUDA Programming: A Developer's Guide to Parallel Computing with GPUs, Elsevier; 2014 </w:t>
      </w:r>
    </w:p>
    <w:p w:rsidR="00D93BEB" w:rsidRPr="00A57B38" w:rsidRDefault="00D93BEB" w:rsidP="00A57B38">
      <w:pPr>
        <w:spacing w:after="0" w:line="240" w:lineRule="auto"/>
        <w:jc w:val="both"/>
        <w:rPr>
          <w:rFonts w:ascii="Book Antiqua" w:eastAsia="Times New Roman" w:hAnsi="Book Antiqua" w:cs="Times New Roman"/>
          <w:sz w:val="24"/>
          <w:szCs w:val="24"/>
        </w:rPr>
      </w:pPr>
    </w:p>
    <w:p w:rsidR="00CF6108" w:rsidRDefault="00D93BEB" w:rsidP="00A57B38">
      <w:pPr>
        <w:spacing w:after="0" w:line="240" w:lineRule="auto"/>
        <w:jc w:val="both"/>
        <w:outlineLvl w:val="1"/>
        <w:rPr>
          <w:rFonts w:ascii="Book Antiqua" w:eastAsia="Times New Roman" w:hAnsi="Book Antiqua" w:cs="Times New Roman"/>
          <w:sz w:val="24"/>
          <w:szCs w:val="24"/>
        </w:rPr>
      </w:pPr>
      <w:r w:rsidRPr="00A57B38">
        <w:rPr>
          <w:rFonts w:ascii="Book Antiqua" w:eastAsia="Times New Roman" w:hAnsi="Book Antiqua" w:cs="Times New Roman"/>
          <w:sz w:val="24"/>
          <w:szCs w:val="24"/>
        </w:rPr>
        <w:t xml:space="preserve"> Norman </w:t>
      </w:r>
      <w:proofErr w:type="spellStart"/>
      <w:r w:rsidRPr="00A57B38">
        <w:rPr>
          <w:rFonts w:ascii="Book Antiqua" w:eastAsia="Times New Roman" w:hAnsi="Book Antiqua" w:cs="Times New Roman"/>
          <w:sz w:val="24"/>
          <w:szCs w:val="24"/>
        </w:rPr>
        <w:t>Matloff</w:t>
      </w:r>
      <w:proofErr w:type="spellEnd"/>
      <w:r w:rsidRPr="00A57B38">
        <w:rPr>
          <w:rFonts w:ascii="Book Antiqua" w:eastAsia="Times New Roman" w:hAnsi="Book Antiqua" w:cs="Times New Roman"/>
          <w:sz w:val="24"/>
          <w:szCs w:val="24"/>
        </w:rPr>
        <w:t>, Parallel Computing for Data Science: With Examples in R, C++ and CUDA, Chapman &amp; Hall/CRC, 2015</w:t>
      </w:r>
      <w:r w:rsidR="00EA1BBB">
        <w:rPr>
          <w:rFonts w:ascii="Book Antiqua" w:eastAsia="Times New Roman" w:hAnsi="Book Antiqua" w:cs="Times New Roman"/>
          <w:sz w:val="24"/>
          <w:szCs w:val="24"/>
        </w:rPr>
        <w:t>.</w:t>
      </w: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Default="0004344F" w:rsidP="00A57B38">
      <w:pPr>
        <w:spacing w:after="0" w:line="240" w:lineRule="auto"/>
        <w:jc w:val="both"/>
        <w:outlineLvl w:val="1"/>
        <w:rPr>
          <w:rFonts w:ascii="Book Antiqua" w:eastAsia="Times New Roman" w:hAnsi="Book Antiqua" w:cs="Times New Roman"/>
          <w:sz w:val="24"/>
          <w:szCs w:val="24"/>
        </w:rPr>
      </w:pPr>
    </w:p>
    <w:p w:rsidR="0004344F" w:rsidRPr="00E5049C" w:rsidRDefault="0004344F" w:rsidP="0004344F">
      <w:pPr>
        <w:pStyle w:val="NoSpacing"/>
        <w:rPr>
          <w:rFonts w:ascii="Book Antiqua" w:hAnsi="Book Antiqua"/>
          <w:b/>
          <w:sz w:val="24"/>
        </w:rPr>
      </w:pPr>
      <w:r w:rsidRPr="00E5049C">
        <w:rPr>
          <w:rFonts w:ascii="Book Antiqua" w:hAnsi="Book Antiqua"/>
          <w:b/>
          <w:sz w:val="24"/>
        </w:rPr>
        <w:lastRenderedPageBreak/>
        <w:t>Course work to be carried out by Ph.D. students:</w:t>
      </w:r>
    </w:p>
    <w:p w:rsidR="0004344F" w:rsidRPr="0004344F" w:rsidRDefault="0004344F" w:rsidP="0004344F">
      <w:pPr>
        <w:pStyle w:val="NoSpacing"/>
        <w:rPr>
          <w:rFonts w:ascii="Book Antiqua" w:hAnsi="Book Antiqua"/>
          <w:sz w:val="24"/>
        </w:rPr>
      </w:pPr>
      <w:r w:rsidRPr="0004344F">
        <w:rPr>
          <w:rFonts w:ascii="Book Antiqua" w:hAnsi="Book Antiqua"/>
          <w:b/>
          <w:bCs/>
          <w:sz w:val="24"/>
        </w:rPr>
        <w:t xml:space="preserve">                   </w:t>
      </w:r>
    </w:p>
    <w:p w:rsidR="0004344F" w:rsidRPr="0004344F" w:rsidRDefault="0004344F" w:rsidP="0004344F">
      <w:pPr>
        <w:pStyle w:val="NoSpacing"/>
        <w:rPr>
          <w:rFonts w:ascii="Book Antiqua" w:hAnsi="Book Antiqua"/>
          <w:sz w:val="24"/>
        </w:rPr>
      </w:pPr>
      <w:r w:rsidRPr="0004344F">
        <w:rPr>
          <w:rFonts w:ascii="Book Antiqua" w:hAnsi="Book Antiqua"/>
          <w:sz w:val="24"/>
        </w:rPr>
        <w:t>Paper 1:  Research Methodology</w:t>
      </w:r>
    </w:p>
    <w:p w:rsidR="0004344F" w:rsidRPr="0004344F" w:rsidRDefault="0004344F" w:rsidP="0004344F">
      <w:pPr>
        <w:pStyle w:val="NoSpacing"/>
        <w:rPr>
          <w:rFonts w:ascii="Book Antiqua" w:hAnsi="Book Antiqua"/>
          <w:sz w:val="24"/>
        </w:rPr>
      </w:pPr>
      <w:r w:rsidRPr="0004344F">
        <w:rPr>
          <w:rFonts w:ascii="Book Antiqua" w:hAnsi="Book Antiqua"/>
          <w:sz w:val="24"/>
        </w:rPr>
        <w:t>Paper 2:  One paper out of the followings:</w:t>
      </w:r>
    </w:p>
    <w:p w:rsidR="0004344F" w:rsidRPr="0004344F" w:rsidRDefault="0004344F" w:rsidP="0004344F">
      <w:pPr>
        <w:pStyle w:val="NoSpacing"/>
        <w:rPr>
          <w:rFonts w:ascii="Book Antiqua" w:hAnsi="Book Antiqua"/>
          <w:sz w:val="24"/>
        </w:rPr>
      </w:pPr>
      <w:r w:rsidRPr="0004344F">
        <w:rPr>
          <w:rFonts w:ascii="Book Antiqua" w:hAnsi="Book Antiqua"/>
          <w:sz w:val="24"/>
        </w:rPr>
        <w:t> </w:t>
      </w:r>
    </w:p>
    <w:p w:rsidR="00E5049C" w:rsidRDefault="00E5049C" w:rsidP="003F1400">
      <w:pPr>
        <w:pStyle w:val="NoSpacing"/>
        <w:numPr>
          <w:ilvl w:val="0"/>
          <w:numId w:val="17"/>
        </w:numPr>
        <w:ind w:left="360"/>
        <w:rPr>
          <w:rFonts w:ascii="Book Antiqua" w:hAnsi="Book Antiqua"/>
          <w:sz w:val="24"/>
        </w:rPr>
      </w:pPr>
      <w:r>
        <w:rPr>
          <w:rFonts w:ascii="Book Antiqua" w:hAnsi="Book Antiqua"/>
          <w:color w:val="000000"/>
          <w:sz w:val="24"/>
        </w:rPr>
        <w:t>Neural Networks</w:t>
      </w:r>
    </w:p>
    <w:p w:rsidR="00E5049C" w:rsidRDefault="00916BCA" w:rsidP="003F1400">
      <w:pPr>
        <w:pStyle w:val="NoSpacing"/>
        <w:numPr>
          <w:ilvl w:val="0"/>
          <w:numId w:val="17"/>
        </w:numPr>
        <w:ind w:left="360"/>
        <w:rPr>
          <w:rFonts w:ascii="Book Antiqua" w:hAnsi="Book Antiqua"/>
          <w:sz w:val="24"/>
        </w:rPr>
      </w:pPr>
      <w:hyperlink r:id="rId7" w:anchor="SI" w:tgtFrame="_blank" w:history="1">
        <w:r w:rsidR="0004344F" w:rsidRPr="00E5049C">
          <w:rPr>
            <w:rStyle w:val="Hyperlink"/>
            <w:rFonts w:ascii="Book Antiqua" w:hAnsi="Book Antiqua"/>
            <w:color w:val="000000"/>
            <w:sz w:val="24"/>
            <w:u w:val="none"/>
          </w:rPr>
          <w:t>Swarm Intelligence</w:t>
        </w:r>
      </w:hyperlink>
    </w:p>
    <w:p w:rsidR="00E5049C" w:rsidRDefault="00916BCA" w:rsidP="003F1400">
      <w:pPr>
        <w:pStyle w:val="NoSpacing"/>
        <w:numPr>
          <w:ilvl w:val="0"/>
          <w:numId w:val="17"/>
        </w:numPr>
        <w:ind w:left="360"/>
        <w:rPr>
          <w:rFonts w:ascii="Book Antiqua" w:hAnsi="Book Antiqua"/>
          <w:sz w:val="24"/>
        </w:rPr>
      </w:pPr>
      <w:hyperlink r:id="rId8" w:anchor="AGT" w:tgtFrame="_blank" w:history="1">
        <w:r w:rsidR="0004344F" w:rsidRPr="00E5049C">
          <w:rPr>
            <w:rStyle w:val="Hyperlink"/>
            <w:rFonts w:ascii="Book Antiqua" w:hAnsi="Book Antiqua"/>
            <w:color w:val="000000"/>
            <w:sz w:val="24"/>
            <w:u w:val="none"/>
          </w:rPr>
          <w:t>Algorithmic Graph Theory</w:t>
        </w:r>
      </w:hyperlink>
    </w:p>
    <w:p w:rsidR="0004344F" w:rsidRPr="00E5049C" w:rsidRDefault="00916BCA" w:rsidP="003F1400">
      <w:pPr>
        <w:pStyle w:val="NoSpacing"/>
        <w:numPr>
          <w:ilvl w:val="0"/>
          <w:numId w:val="17"/>
        </w:numPr>
        <w:ind w:left="360"/>
        <w:rPr>
          <w:rFonts w:ascii="Book Antiqua" w:hAnsi="Book Antiqua"/>
          <w:sz w:val="24"/>
        </w:rPr>
      </w:pPr>
      <w:hyperlink r:id="rId9" w:anchor="AA" w:tgtFrame="_blank" w:history="1">
        <w:r w:rsidR="0004344F" w:rsidRPr="00E5049C">
          <w:rPr>
            <w:rStyle w:val="Hyperlink"/>
            <w:rFonts w:ascii="Book Antiqua" w:hAnsi="Book Antiqua"/>
            <w:color w:val="000000"/>
            <w:sz w:val="24"/>
            <w:u w:val="none"/>
          </w:rPr>
          <w:t>Approximation Algorithms</w:t>
        </w:r>
      </w:hyperlink>
    </w:p>
    <w:p w:rsidR="00E5049C" w:rsidRPr="00E5049C" w:rsidRDefault="00916BCA" w:rsidP="003F1400">
      <w:pPr>
        <w:pStyle w:val="NoSpacing"/>
        <w:numPr>
          <w:ilvl w:val="0"/>
          <w:numId w:val="17"/>
        </w:numPr>
        <w:ind w:left="360"/>
        <w:rPr>
          <w:rFonts w:ascii="Book Antiqua" w:hAnsi="Book Antiqua"/>
          <w:sz w:val="24"/>
        </w:rPr>
      </w:pPr>
      <w:hyperlink r:id="rId10" w:anchor="NPC" w:tgtFrame="_blank" w:history="1">
        <w:r w:rsidR="0004344F" w:rsidRPr="00E5049C">
          <w:rPr>
            <w:rStyle w:val="Hyperlink"/>
            <w:rFonts w:ascii="Book Antiqua" w:hAnsi="Book Antiqua"/>
            <w:color w:val="000000"/>
            <w:sz w:val="24"/>
            <w:u w:val="none"/>
          </w:rPr>
          <w:t>Theory of NP Completeness</w:t>
        </w:r>
      </w:hyperlink>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Software Quality Assurance</w:t>
      </w:r>
    </w:p>
    <w:p w:rsidR="00E5049C" w:rsidRDefault="00E5049C" w:rsidP="003F1400">
      <w:pPr>
        <w:pStyle w:val="NoSpacing"/>
        <w:numPr>
          <w:ilvl w:val="0"/>
          <w:numId w:val="17"/>
        </w:numPr>
        <w:ind w:left="360"/>
        <w:rPr>
          <w:rFonts w:ascii="Book Antiqua" w:hAnsi="Book Antiqua"/>
          <w:sz w:val="24"/>
        </w:rPr>
      </w:pPr>
      <w:r>
        <w:rPr>
          <w:rFonts w:ascii="Book Antiqua" w:hAnsi="Book Antiqua"/>
          <w:color w:val="000000"/>
          <w:sz w:val="24"/>
        </w:rPr>
        <w:t>Ad-hoc Networks</w:t>
      </w:r>
    </w:p>
    <w:p w:rsidR="00E5049C" w:rsidRDefault="00916BCA" w:rsidP="003F1400">
      <w:pPr>
        <w:pStyle w:val="NoSpacing"/>
        <w:numPr>
          <w:ilvl w:val="0"/>
          <w:numId w:val="17"/>
        </w:numPr>
        <w:ind w:left="360"/>
        <w:rPr>
          <w:rFonts w:ascii="Book Antiqua" w:hAnsi="Book Antiqua"/>
          <w:sz w:val="24"/>
        </w:rPr>
      </w:pPr>
      <w:hyperlink r:id="rId11" w:anchor="HCI" w:tgtFrame="_blank" w:history="1">
        <w:r w:rsidR="0004344F" w:rsidRPr="00E5049C">
          <w:rPr>
            <w:rStyle w:val="Hyperlink"/>
            <w:rFonts w:ascii="Book Antiqua" w:hAnsi="Book Antiqua"/>
            <w:color w:val="000000"/>
            <w:sz w:val="24"/>
            <w:u w:val="none"/>
          </w:rPr>
          <w:t>Human Computer Interaction (HCI)</w:t>
        </w:r>
      </w:hyperlink>
    </w:p>
    <w:p w:rsidR="0004344F" w:rsidRPr="00E5049C" w:rsidRDefault="00916BCA" w:rsidP="003F1400">
      <w:pPr>
        <w:pStyle w:val="NoSpacing"/>
        <w:numPr>
          <w:ilvl w:val="0"/>
          <w:numId w:val="17"/>
        </w:numPr>
        <w:ind w:left="360"/>
        <w:rPr>
          <w:rFonts w:ascii="Book Antiqua" w:hAnsi="Book Antiqua"/>
          <w:sz w:val="24"/>
        </w:rPr>
      </w:pPr>
      <w:hyperlink r:id="rId12" w:anchor="CO" w:tgtFrame="_blank" w:history="1">
        <w:r w:rsidR="0004344F" w:rsidRPr="00E5049C">
          <w:rPr>
            <w:rStyle w:val="Hyperlink"/>
            <w:rFonts w:ascii="Book Antiqua" w:hAnsi="Book Antiqua"/>
            <w:color w:val="000000"/>
            <w:sz w:val="24"/>
            <w:u w:val="none"/>
          </w:rPr>
          <w:t>Combinatorial Optimization</w:t>
        </w:r>
      </w:hyperlink>
    </w:p>
    <w:p w:rsidR="00E5049C" w:rsidRPr="00E5049C" w:rsidRDefault="00E5049C" w:rsidP="003F1400">
      <w:pPr>
        <w:pStyle w:val="NoSpacing"/>
        <w:numPr>
          <w:ilvl w:val="0"/>
          <w:numId w:val="17"/>
        </w:numPr>
        <w:ind w:left="360"/>
        <w:rPr>
          <w:rFonts w:ascii="Book Antiqua" w:hAnsi="Book Antiqua"/>
          <w:sz w:val="24"/>
        </w:rPr>
      </w:pPr>
      <w:r>
        <w:rPr>
          <w:rFonts w:ascii="Book Antiqua" w:hAnsi="Book Antiqua"/>
          <w:color w:val="000000"/>
          <w:sz w:val="24"/>
        </w:rPr>
        <w:t>Digital Image Processing</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Software Testing</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 xml:space="preserve">Computer Security </w:t>
      </w:r>
    </w:p>
    <w:p w:rsidR="0004344F" w:rsidRPr="00E5049C" w:rsidRDefault="00916BCA" w:rsidP="003F1400">
      <w:pPr>
        <w:pStyle w:val="NoSpacing"/>
        <w:numPr>
          <w:ilvl w:val="0"/>
          <w:numId w:val="17"/>
        </w:numPr>
        <w:ind w:left="360"/>
        <w:rPr>
          <w:rFonts w:ascii="Book Antiqua" w:hAnsi="Book Antiqua"/>
          <w:sz w:val="24"/>
        </w:rPr>
      </w:pPr>
      <w:hyperlink r:id="rId13" w:anchor="IHT" w:tgtFrame="_blank" w:history="1">
        <w:r w:rsidR="0004344F" w:rsidRPr="00E5049C">
          <w:rPr>
            <w:rStyle w:val="Hyperlink"/>
            <w:rFonts w:ascii="Book Antiqua" w:hAnsi="Book Antiqua"/>
            <w:color w:val="000000"/>
            <w:sz w:val="24"/>
            <w:u w:val="none"/>
          </w:rPr>
          <w:t>Information Hiding Techniques</w:t>
        </w:r>
      </w:hyperlink>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sz w:val="24"/>
        </w:rPr>
        <w:t>Machine Learning</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Biometrics</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Modern Approach to Artificial Intelligence</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Linear and Integer Programming</w:t>
      </w:r>
    </w:p>
    <w:p w:rsidR="0004344F" w:rsidRPr="00E5049C" w:rsidRDefault="0004344F" w:rsidP="003F1400">
      <w:pPr>
        <w:pStyle w:val="NoSpacing"/>
        <w:numPr>
          <w:ilvl w:val="0"/>
          <w:numId w:val="17"/>
        </w:numPr>
        <w:ind w:left="360"/>
        <w:rPr>
          <w:rFonts w:ascii="Book Antiqua" w:hAnsi="Book Antiqua"/>
          <w:sz w:val="24"/>
        </w:rPr>
      </w:pPr>
      <w:r w:rsidRPr="00E5049C">
        <w:rPr>
          <w:rFonts w:ascii="Book Antiqua" w:hAnsi="Book Antiqua"/>
          <w:color w:val="000000"/>
          <w:sz w:val="24"/>
        </w:rPr>
        <w:t>Deep Learning</w:t>
      </w:r>
    </w:p>
    <w:p w:rsidR="0004344F" w:rsidRPr="00A57B38" w:rsidRDefault="0004344F" w:rsidP="00A57B38">
      <w:pPr>
        <w:spacing w:after="0" w:line="240" w:lineRule="auto"/>
        <w:jc w:val="both"/>
        <w:outlineLvl w:val="1"/>
        <w:rPr>
          <w:rFonts w:ascii="Book Antiqua" w:eastAsia="Times New Roman" w:hAnsi="Book Antiqua" w:cs="Times New Roman"/>
          <w:sz w:val="24"/>
          <w:szCs w:val="24"/>
        </w:rPr>
      </w:pPr>
    </w:p>
    <w:p w:rsidR="00CF4BA6" w:rsidRPr="00A57B38" w:rsidRDefault="00CF4BA6" w:rsidP="00A57B38">
      <w:pPr>
        <w:spacing w:after="0" w:line="240" w:lineRule="auto"/>
        <w:jc w:val="both"/>
        <w:outlineLvl w:val="1"/>
        <w:rPr>
          <w:rFonts w:ascii="Book Antiqua" w:eastAsia="Times New Roman" w:hAnsi="Book Antiqua" w:cs="Times New Roman"/>
          <w:sz w:val="24"/>
          <w:szCs w:val="24"/>
        </w:rPr>
      </w:pPr>
    </w:p>
    <w:p w:rsidR="00CF4BA6" w:rsidRPr="00A57B38" w:rsidRDefault="00CF4BA6" w:rsidP="00A57B38">
      <w:pPr>
        <w:spacing w:after="0" w:line="240" w:lineRule="auto"/>
        <w:jc w:val="both"/>
        <w:outlineLvl w:val="1"/>
        <w:rPr>
          <w:rFonts w:ascii="Book Antiqua" w:eastAsia="Times New Roman" w:hAnsi="Book Antiqua" w:cs="Times New Roman"/>
          <w:sz w:val="24"/>
          <w:szCs w:val="24"/>
        </w:rPr>
      </w:pPr>
    </w:p>
    <w:p w:rsidR="00CF4BA6" w:rsidRPr="00A57B38" w:rsidRDefault="00CF4BA6" w:rsidP="00A57B38">
      <w:pPr>
        <w:spacing w:after="0" w:line="240" w:lineRule="auto"/>
        <w:jc w:val="both"/>
        <w:outlineLvl w:val="1"/>
        <w:rPr>
          <w:rFonts w:ascii="Book Antiqua" w:eastAsia="Times New Roman" w:hAnsi="Book Antiqua" w:cs="Times New Roman"/>
          <w:sz w:val="24"/>
          <w:szCs w:val="24"/>
        </w:rPr>
      </w:pPr>
    </w:p>
    <w:p w:rsidR="00C04A3F" w:rsidRPr="00A57B38" w:rsidRDefault="00C04A3F" w:rsidP="00A57B38">
      <w:pPr>
        <w:spacing w:after="0" w:line="240" w:lineRule="auto"/>
        <w:jc w:val="both"/>
        <w:outlineLvl w:val="1"/>
        <w:rPr>
          <w:rFonts w:ascii="Book Antiqua" w:eastAsia="Times New Roman" w:hAnsi="Book Antiqua" w:cs="Times New Roman"/>
          <w:sz w:val="24"/>
          <w:szCs w:val="24"/>
        </w:rPr>
      </w:pPr>
    </w:p>
    <w:p w:rsidR="00CF4BA6" w:rsidRPr="00A57B38" w:rsidRDefault="00CF4BA6" w:rsidP="00A57B38">
      <w:pPr>
        <w:spacing w:after="0" w:line="240" w:lineRule="auto"/>
        <w:jc w:val="both"/>
        <w:outlineLvl w:val="1"/>
        <w:rPr>
          <w:rFonts w:ascii="Book Antiqua" w:hAnsi="Book Antiqua" w:cs="Times New Roman"/>
          <w:sz w:val="24"/>
          <w:szCs w:val="24"/>
        </w:rPr>
      </w:pPr>
    </w:p>
    <w:sectPr w:rsidR="00CF4BA6" w:rsidRPr="00A57B38" w:rsidSect="00400EA2">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3D5"/>
    <w:multiLevelType w:val="hybridMultilevel"/>
    <w:tmpl w:val="61B60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13449"/>
    <w:multiLevelType w:val="hybridMultilevel"/>
    <w:tmpl w:val="1858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36F0"/>
    <w:multiLevelType w:val="hybridMultilevel"/>
    <w:tmpl w:val="A5A40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53A72"/>
    <w:multiLevelType w:val="hybridMultilevel"/>
    <w:tmpl w:val="0D62EEFC"/>
    <w:lvl w:ilvl="0" w:tplc="A21A39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0663C"/>
    <w:multiLevelType w:val="hybridMultilevel"/>
    <w:tmpl w:val="0F74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B1DE3"/>
    <w:multiLevelType w:val="hybridMultilevel"/>
    <w:tmpl w:val="675A8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669F3"/>
    <w:multiLevelType w:val="hybridMultilevel"/>
    <w:tmpl w:val="FFF8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F44AD"/>
    <w:multiLevelType w:val="hybridMultilevel"/>
    <w:tmpl w:val="C8AAC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93CE7"/>
    <w:multiLevelType w:val="hybridMultilevel"/>
    <w:tmpl w:val="E794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C63BC8"/>
    <w:multiLevelType w:val="hybridMultilevel"/>
    <w:tmpl w:val="301C3132"/>
    <w:lvl w:ilvl="0" w:tplc="A21A39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909B6"/>
    <w:multiLevelType w:val="hybridMultilevel"/>
    <w:tmpl w:val="5528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5639A"/>
    <w:multiLevelType w:val="hybridMultilevel"/>
    <w:tmpl w:val="AFCCD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A51AA"/>
    <w:multiLevelType w:val="hybridMultilevel"/>
    <w:tmpl w:val="4388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21203"/>
    <w:multiLevelType w:val="hybridMultilevel"/>
    <w:tmpl w:val="2E72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F05C0"/>
    <w:multiLevelType w:val="hybridMultilevel"/>
    <w:tmpl w:val="D2E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41A2E"/>
    <w:multiLevelType w:val="hybridMultilevel"/>
    <w:tmpl w:val="1B36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27332F"/>
    <w:multiLevelType w:val="hybridMultilevel"/>
    <w:tmpl w:val="C2C6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6"/>
  </w:num>
  <w:num w:numId="5">
    <w:abstractNumId w:val="10"/>
  </w:num>
  <w:num w:numId="6">
    <w:abstractNumId w:val="13"/>
  </w:num>
  <w:num w:numId="7">
    <w:abstractNumId w:val="5"/>
  </w:num>
  <w:num w:numId="8">
    <w:abstractNumId w:val="12"/>
  </w:num>
  <w:num w:numId="9">
    <w:abstractNumId w:val="11"/>
  </w:num>
  <w:num w:numId="10">
    <w:abstractNumId w:val="3"/>
  </w:num>
  <w:num w:numId="11">
    <w:abstractNumId w:val="9"/>
  </w:num>
  <w:num w:numId="12">
    <w:abstractNumId w:val="14"/>
  </w:num>
  <w:num w:numId="13">
    <w:abstractNumId w:val="0"/>
  </w:num>
  <w:num w:numId="14">
    <w:abstractNumId w:val="7"/>
  </w:num>
  <w:num w:numId="15">
    <w:abstractNumId w:val="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59"/>
    <w:rsid w:val="0004344F"/>
    <w:rsid w:val="00214BAC"/>
    <w:rsid w:val="0024750A"/>
    <w:rsid w:val="00280ED7"/>
    <w:rsid w:val="0029150D"/>
    <w:rsid w:val="002D3071"/>
    <w:rsid w:val="003966FC"/>
    <w:rsid w:val="003C50F4"/>
    <w:rsid w:val="003D0FA9"/>
    <w:rsid w:val="003D5E93"/>
    <w:rsid w:val="003F1400"/>
    <w:rsid w:val="00400EA2"/>
    <w:rsid w:val="00425940"/>
    <w:rsid w:val="00425E2B"/>
    <w:rsid w:val="0049561E"/>
    <w:rsid w:val="00610AE5"/>
    <w:rsid w:val="00682E23"/>
    <w:rsid w:val="007333FD"/>
    <w:rsid w:val="007871FC"/>
    <w:rsid w:val="007D126F"/>
    <w:rsid w:val="00840A15"/>
    <w:rsid w:val="00867F90"/>
    <w:rsid w:val="00916BCA"/>
    <w:rsid w:val="00942934"/>
    <w:rsid w:val="009F16FB"/>
    <w:rsid w:val="00A57B38"/>
    <w:rsid w:val="00A65AE1"/>
    <w:rsid w:val="00AA25C7"/>
    <w:rsid w:val="00AC0DF7"/>
    <w:rsid w:val="00B95DD0"/>
    <w:rsid w:val="00BE004B"/>
    <w:rsid w:val="00C04A3F"/>
    <w:rsid w:val="00C11E3F"/>
    <w:rsid w:val="00C36EAE"/>
    <w:rsid w:val="00C45CEC"/>
    <w:rsid w:val="00CA6CF1"/>
    <w:rsid w:val="00CE5538"/>
    <w:rsid w:val="00CF4BA6"/>
    <w:rsid w:val="00CF6108"/>
    <w:rsid w:val="00D93BEB"/>
    <w:rsid w:val="00DC24AD"/>
    <w:rsid w:val="00DE5B7D"/>
    <w:rsid w:val="00E5049C"/>
    <w:rsid w:val="00E95544"/>
    <w:rsid w:val="00E97D59"/>
    <w:rsid w:val="00EA1BBB"/>
    <w:rsid w:val="00F520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7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7D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7D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7D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7D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D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5B7D"/>
    <w:rPr>
      <w:color w:val="0000FF"/>
      <w:u w:val="single"/>
    </w:rPr>
  </w:style>
  <w:style w:type="paragraph" w:customStyle="1" w:styleId="Default">
    <w:name w:val="Default"/>
    <w:rsid w:val="00AC0DF7"/>
    <w:pPr>
      <w:autoSpaceDE w:val="0"/>
      <w:autoSpaceDN w:val="0"/>
      <w:adjustRightInd w:val="0"/>
      <w:spacing w:after="0" w:line="240" w:lineRule="auto"/>
    </w:pPr>
    <w:rPr>
      <w:rFonts w:ascii="Calibri" w:hAnsi="Calibri" w:cs="Calibri"/>
      <w:color w:val="000000"/>
      <w:sz w:val="24"/>
      <w:szCs w:val="24"/>
      <w:lang w:bidi="hi-IN"/>
    </w:rPr>
  </w:style>
  <w:style w:type="paragraph" w:styleId="NoSpacing">
    <w:name w:val="No Spacing"/>
    <w:uiPriority w:val="1"/>
    <w:qFormat/>
    <w:rsid w:val="007D126F"/>
    <w:pPr>
      <w:spacing w:after="0" w:line="240" w:lineRule="auto"/>
    </w:pPr>
  </w:style>
  <w:style w:type="paragraph" w:customStyle="1" w:styleId="m-2940949664597052272gmail-msolistparagraph">
    <w:name w:val="m_-2940949664597052272gmail-msolistparagraph"/>
    <w:basedOn w:val="Normal"/>
    <w:rsid w:val="00A65A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0AE5"/>
    <w:pPr>
      <w:ind w:left="720"/>
      <w:contextualSpacing/>
    </w:pPr>
  </w:style>
  <w:style w:type="paragraph" w:customStyle="1" w:styleId="m-1041803332496342054gmail-msolistparagraph">
    <w:name w:val="m_-1041803332496342054gmail-msolistparagraph"/>
    <w:basedOn w:val="Normal"/>
    <w:rsid w:val="000434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7D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7D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7D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7D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7D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D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5B7D"/>
    <w:rPr>
      <w:color w:val="0000FF"/>
      <w:u w:val="single"/>
    </w:rPr>
  </w:style>
  <w:style w:type="paragraph" w:customStyle="1" w:styleId="Default">
    <w:name w:val="Default"/>
    <w:rsid w:val="00AC0DF7"/>
    <w:pPr>
      <w:autoSpaceDE w:val="0"/>
      <w:autoSpaceDN w:val="0"/>
      <w:adjustRightInd w:val="0"/>
      <w:spacing w:after="0" w:line="240" w:lineRule="auto"/>
    </w:pPr>
    <w:rPr>
      <w:rFonts w:ascii="Calibri" w:hAnsi="Calibri" w:cs="Calibri"/>
      <w:color w:val="000000"/>
      <w:sz w:val="24"/>
      <w:szCs w:val="24"/>
      <w:lang w:bidi="hi-IN"/>
    </w:rPr>
  </w:style>
  <w:style w:type="paragraph" w:styleId="NoSpacing">
    <w:name w:val="No Spacing"/>
    <w:uiPriority w:val="1"/>
    <w:qFormat/>
    <w:rsid w:val="007D126F"/>
    <w:pPr>
      <w:spacing w:after="0" w:line="240" w:lineRule="auto"/>
    </w:pPr>
  </w:style>
  <w:style w:type="paragraph" w:customStyle="1" w:styleId="m-2940949664597052272gmail-msolistparagraph">
    <w:name w:val="m_-2940949664597052272gmail-msolistparagraph"/>
    <w:basedOn w:val="Normal"/>
    <w:rsid w:val="00A65A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0AE5"/>
    <w:pPr>
      <w:ind w:left="720"/>
      <w:contextualSpacing/>
    </w:pPr>
  </w:style>
  <w:style w:type="paragraph" w:customStyle="1" w:styleId="m-1041803332496342054gmail-msolistparagraph">
    <w:name w:val="m_-1041803332496342054gmail-msolistparagraph"/>
    <w:basedOn w:val="Normal"/>
    <w:rsid w:val="000434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4945">
      <w:bodyDiv w:val="1"/>
      <w:marLeft w:val="0"/>
      <w:marRight w:val="0"/>
      <w:marTop w:val="0"/>
      <w:marBottom w:val="0"/>
      <w:divBdr>
        <w:top w:val="none" w:sz="0" w:space="0" w:color="auto"/>
        <w:left w:val="none" w:sz="0" w:space="0" w:color="auto"/>
        <w:bottom w:val="none" w:sz="0" w:space="0" w:color="auto"/>
        <w:right w:val="none" w:sz="0" w:space="0" w:color="auto"/>
      </w:divBdr>
    </w:div>
    <w:div w:id="31392316">
      <w:bodyDiv w:val="1"/>
      <w:marLeft w:val="0"/>
      <w:marRight w:val="0"/>
      <w:marTop w:val="0"/>
      <w:marBottom w:val="0"/>
      <w:divBdr>
        <w:top w:val="none" w:sz="0" w:space="0" w:color="auto"/>
        <w:left w:val="none" w:sz="0" w:space="0" w:color="auto"/>
        <w:bottom w:val="none" w:sz="0" w:space="0" w:color="auto"/>
        <w:right w:val="none" w:sz="0" w:space="0" w:color="auto"/>
      </w:divBdr>
      <w:divsChild>
        <w:div w:id="1919246635">
          <w:marLeft w:val="0"/>
          <w:marRight w:val="0"/>
          <w:marTop w:val="0"/>
          <w:marBottom w:val="0"/>
          <w:divBdr>
            <w:top w:val="none" w:sz="0" w:space="0" w:color="auto"/>
            <w:left w:val="none" w:sz="0" w:space="0" w:color="auto"/>
            <w:bottom w:val="none" w:sz="0" w:space="0" w:color="auto"/>
            <w:right w:val="none" w:sz="0" w:space="0" w:color="auto"/>
          </w:divBdr>
        </w:div>
        <w:div w:id="1582595092">
          <w:marLeft w:val="0"/>
          <w:marRight w:val="0"/>
          <w:marTop w:val="0"/>
          <w:marBottom w:val="0"/>
          <w:divBdr>
            <w:top w:val="none" w:sz="0" w:space="0" w:color="auto"/>
            <w:left w:val="none" w:sz="0" w:space="0" w:color="auto"/>
            <w:bottom w:val="none" w:sz="0" w:space="0" w:color="auto"/>
            <w:right w:val="none" w:sz="0" w:space="0" w:color="auto"/>
          </w:divBdr>
        </w:div>
        <w:div w:id="1226449914">
          <w:marLeft w:val="0"/>
          <w:marRight w:val="0"/>
          <w:marTop w:val="0"/>
          <w:marBottom w:val="0"/>
          <w:divBdr>
            <w:top w:val="none" w:sz="0" w:space="0" w:color="auto"/>
            <w:left w:val="none" w:sz="0" w:space="0" w:color="auto"/>
            <w:bottom w:val="none" w:sz="0" w:space="0" w:color="auto"/>
            <w:right w:val="none" w:sz="0" w:space="0" w:color="auto"/>
          </w:divBdr>
        </w:div>
        <w:div w:id="1224829319">
          <w:marLeft w:val="0"/>
          <w:marRight w:val="0"/>
          <w:marTop w:val="0"/>
          <w:marBottom w:val="0"/>
          <w:divBdr>
            <w:top w:val="none" w:sz="0" w:space="0" w:color="auto"/>
            <w:left w:val="none" w:sz="0" w:space="0" w:color="auto"/>
            <w:bottom w:val="none" w:sz="0" w:space="0" w:color="auto"/>
            <w:right w:val="none" w:sz="0" w:space="0" w:color="auto"/>
          </w:divBdr>
        </w:div>
        <w:div w:id="62023797">
          <w:marLeft w:val="0"/>
          <w:marRight w:val="0"/>
          <w:marTop w:val="0"/>
          <w:marBottom w:val="0"/>
          <w:divBdr>
            <w:top w:val="none" w:sz="0" w:space="0" w:color="auto"/>
            <w:left w:val="none" w:sz="0" w:space="0" w:color="auto"/>
            <w:bottom w:val="none" w:sz="0" w:space="0" w:color="auto"/>
            <w:right w:val="none" w:sz="0" w:space="0" w:color="auto"/>
          </w:divBdr>
        </w:div>
        <w:div w:id="1905990220">
          <w:marLeft w:val="0"/>
          <w:marRight w:val="0"/>
          <w:marTop w:val="0"/>
          <w:marBottom w:val="0"/>
          <w:divBdr>
            <w:top w:val="none" w:sz="0" w:space="0" w:color="auto"/>
            <w:left w:val="none" w:sz="0" w:space="0" w:color="auto"/>
            <w:bottom w:val="none" w:sz="0" w:space="0" w:color="auto"/>
            <w:right w:val="none" w:sz="0" w:space="0" w:color="auto"/>
          </w:divBdr>
        </w:div>
        <w:div w:id="1828589223">
          <w:marLeft w:val="0"/>
          <w:marRight w:val="0"/>
          <w:marTop w:val="0"/>
          <w:marBottom w:val="0"/>
          <w:divBdr>
            <w:top w:val="none" w:sz="0" w:space="0" w:color="auto"/>
            <w:left w:val="none" w:sz="0" w:space="0" w:color="auto"/>
            <w:bottom w:val="none" w:sz="0" w:space="0" w:color="auto"/>
            <w:right w:val="none" w:sz="0" w:space="0" w:color="auto"/>
          </w:divBdr>
        </w:div>
        <w:div w:id="647170786">
          <w:marLeft w:val="0"/>
          <w:marRight w:val="0"/>
          <w:marTop w:val="0"/>
          <w:marBottom w:val="0"/>
          <w:divBdr>
            <w:top w:val="none" w:sz="0" w:space="0" w:color="auto"/>
            <w:left w:val="none" w:sz="0" w:space="0" w:color="auto"/>
            <w:bottom w:val="none" w:sz="0" w:space="0" w:color="auto"/>
            <w:right w:val="none" w:sz="0" w:space="0" w:color="auto"/>
          </w:divBdr>
        </w:div>
        <w:div w:id="16128085">
          <w:marLeft w:val="0"/>
          <w:marRight w:val="0"/>
          <w:marTop w:val="0"/>
          <w:marBottom w:val="0"/>
          <w:divBdr>
            <w:top w:val="none" w:sz="0" w:space="0" w:color="auto"/>
            <w:left w:val="none" w:sz="0" w:space="0" w:color="auto"/>
            <w:bottom w:val="none" w:sz="0" w:space="0" w:color="auto"/>
            <w:right w:val="none" w:sz="0" w:space="0" w:color="auto"/>
          </w:divBdr>
        </w:div>
        <w:div w:id="1916356376">
          <w:marLeft w:val="0"/>
          <w:marRight w:val="0"/>
          <w:marTop w:val="0"/>
          <w:marBottom w:val="0"/>
          <w:divBdr>
            <w:top w:val="none" w:sz="0" w:space="0" w:color="auto"/>
            <w:left w:val="none" w:sz="0" w:space="0" w:color="auto"/>
            <w:bottom w:val="none" w:sz="0" w:space="0" w:color="auto"/>
            <w:right w:val="none" w:sz="0" w:space="0" w:color="auto"/>
          </w:divBdr>
        </w:div>
        <w:div w:id="212694560">
          <w:marLeft w:val="0"/>
          <w:marRight w:val="0"/>
          <w:marTop w:val="0"/>
          <w:marBottom w:val="0"/>
          <w:divBdr>
            <w:top w:val="none" w:sz="0" w:space="0" w:color="auto"/>
            <w:left w:val="none" w:sz="0" w:space="0" w:color="auto"/>
            <w:bottom w:val="none" w:sz="0" w:space="0" w:color="auto"/>
            <w:right w:val="none" w:sz="0" w:space="0" w:color="auto"/>
          </w:divBdr>
        </w:div>
        <w:div w:id="1473596632">
          <w:marLeft w:val="0"/>
          <w:marRight w:val="0"/>
          <w:marTop w:val="0"/>
          <w:marBottom w:val="0"/>
          <w:divBdr>
            <w:top w:val="none" w:sz="0" w:space="0" w:color="auto"/>
            <w:left w:val="none" w:sz="0" w:space="0" w:color="auto"/>
            <w:bottom w:val="none" w:sz="0" w:space="0" w:color="auto"/>
            <w:right w:val="none" w:sz="0" w:space="0" w:color="auto"/>
          </w:divBdr>
        </w:div>
        <w:div w:id="604847727">
          <w:marLeft w:val="0"/>
          <w:marRight w:val="0"/>
          <w:marTop w:val="0"/>
          <w:marBottom w:val="0"/>
          <w:divBdr>
            <w:top w:val="none" w:sz="0" w:space="0" w:color="auto"/>
            <w:left w:val="none" w:sz="0" w:space="0" w:color="auto"/>
            <w:bottom w:val="none" w:sz="0" w:space="0" w:color="auto"/>
            <w:right w:val="none" w:sz="0" w:space="0" w:color="auto"/>
          </w:divBdr>
        </w:div>
        <w:div w:id="966812678">
          <w:marLeft w:val="0"/>
          <w:marRight w:val="0"/>
          <w:marTop w:val="0"/>
          <w:marBottom w:val="0"/>
          <w:divBdr>
            <w:top w:val="none" w:sz="0" w:space="0" w:color="auto"/>
            <w:left w:val="none" w:sz="0" w:space="0" w:color="auto"/>
            <w:bottom w:val="none" w:sz="0" w:space="0" w:color="auto"/>
            <w:right w:val="none" w:sz="0" w:space="0" w:color="auto"/>
          </w:divBdr>
        </w:div>
        <w:div w:id="1693260120">
          <w:marLeft w:val="0"/>
          <w:marRight w:val="0"/>
          <w:marTop w:val="0"/>
          <w:marBottom w:val="0"/>
          <w:divBdr>
            <w:top w:val="none" w:sz="0" w:space="0" w:color="auto"/>
            <w:left w:val="none" w:sz="0" w:space="0" w:color="auto"/>
            <w:bottom w:val="none" w:sz="0" w:space="0" w:color="auto"/>
            <w:right w:val="none" w:sz="0" w:space="0" w:color="auto"/>
          </w:divBdr>
        </w:div>
        <w:div w:id="1269973008">
          <w:marLeft w:val="0"/>
          <w:marRight w:val="0"/>
          <w:marTop w:val="0"/>
          <w:marBottom w:val="0"/>
          <w:divBdr>
            <w:top w:val="none" w:sz="0" w:space="0" w:color="auto"/>
            <w:left w:val="none" w:sz="0" w:space="0" w:color="auto"/>
            <w:bottom w:val="none" w:sz="0" w:space="0" w:color="auto"/>
            <w:right w:val="none" w:sz="0" w:space="0" w:color="auto"/>
          </w:divBdr>
        </w:div>
        <w:div w:id="934634331">
          <w:marLeft w:val="0"/>
          <w:marRight w:val="0"/>
          <w:marTop w:val="0"/>
          <w:marBottom w:val="0"/>
          <w:divBdr>
            <w:top w:val="none" w:sz="0" w:space="0" w:color="auto"/>
            <w:left w:val="none" w:sz="0" w:space="0" w:color="auto"/>
            <w:bottom w:val="none" w:sz="0" w:space="0" w:color="auto"/>
            <w:right w:val="none" w:sz="0" w:space="0" w:color="auto"/>
          </w:divBdr>
        </w:div>
        <w:div w:id="1162238850">
          <w:marLeft w:val="0"/>
          <w:marRight w:val="0"/>
          <w:marTop w:val="0"/>
          <w:marBottom w:val="0"/>
          <w:divBdr>
            <w:top w:val="none" w:sz="0" w:space="0" w:color="auto"/>
            <w:left w:val="none" w:sz="0" w:space="0" w:color="auto"/>
            <w:bottom w:val="none" w:sz="0" w:space="0" w:color="auto"/>
            <w:right w:val="none" w:sz="0" w:space="0" w:color="auto"/>
          </w:divBdr>
        </w:div>
        <w:div w:id="669482438">
          <w:marLeft w:val="0"/>
          <w:marRight w:val="0"/>
          <w:marTop w:val="0"/>
          <w:marBottom w:val="0"/>
          <w:divBdr>
            <w:top w:val="none" w:sz="0" w:space="0" w:color="auto"/>
            <w:left w:val="none" w:sz="0" w:space="0" w:color="auto"/>
            <w:bottom w:val="none" w:sz="0" w:space="0" w:color="auto"/>
            <w:right w:val="none" w:sz="0" w:space="0" w:color="auto"/>
          </w:divBdr>
        </w:div>
        <w:div w:id="938833520">
          <w:marLeft w:val="0"/>
          <w:marRight w:val="0"/>
          <w:marTop w:val="0"/>
          <w:marBottom w:val="0"/>
          <w:divBdr>
            <w:top w:val="none" w:sz="0" w:space="0" w:color="auto"/>
            <w:left w:val="none" w:sz="0" w:space="0" w:color="auto"/>
            <w:bottom w:val="none" w:sz="0" w:space="0" w:color="auto"/>
            <w:right w:val="none" w:sz="0" w:space="0" w:color="auto"/>
          </w:divBdr>
        </w:div>
        <w:div w:id="1517034311">
          <w:marLeft w:val="0"/>
          <w:marRight w:val="0"/>
          <w:marTop w:val="0"/>
          <w:marBottom w:val="0"/>
          <w:divBdr>
            <w:top w:val="none" w:sz="0" w:space="0" w:color="auto"/>
            <w:left w:val="none" w:sz="0" w:space="0" w:color="auto"/>
            <w:bottom w:val="none" w:sz="0" w:space="0" w:color="auto"/>
            <w:right w:val="none" w:sz="0" w:space="0" w:color="auto"/>
          </w:divBdr>
        </w:div>
        <w:div w:id="90442926">
          <w:marLeft w:val="0"/>
          <w:marRight w:val="0"/>
          <w:marTop w:val="0"/>
          <w:marBottom w:val="0"/>
          <w:divBdr>
            <w:top w:val="none" w:sz="0" w:space="0" w:color="auto"/>
            <w:left w:val="none" w:sz="0" w:space="0" w:color="auto"/>
            <w:bottom w:val="none" w:sz="0" w:space="0" w:color="auto"/>
            <w:right w:val="none" w:sz="0" w:space="0" w:color="auto"/>
          </w:divBdr>
        </w:div>
        <w:div w:id="2099862006">
          <w:marLeft w:val="0"/>
          <w:marRight w:val="0"/>
          <w:marTop w:val="0"/>
          <w:marBottom w:val="0"/>
          <w:divBdr>
            <w:top w:val="none" w:sz="0" w:space="0" w:color="auto"/>
            <w:left w:val="none" w:sz="0" w:space="0" w:color="auto"/>
            <w:bottom w:val="none" w:sz="0" w:space="0" w:color="auto"/>
            <w:right w:val="none" w:sz="0" w:space="0" w:color="auto"/>
          </w:divBdr>
        </w:div>
        <w:div w:id="1151404834">
          <w:marLeft w:val="0"/>
          <w:marRight w:val="0"/>
          <w:marTop w:val="0"/>
          <w:marBottom w:val="0"/>
          <w:divBdr>
            <w:top w:val="none" w:sz="0" w:space="0" w:color="auto"/>
            <w:left w:val="none" w:sz="0" w:space="0" w:color="auto"/>
            <w:bottom w:val="none" w:sz="0" w:space="0" w:color="auto"/>
            <w:right w:val="none" w:sz="0" w:space="0" w:color="auto"/>
          </w:divBdr>
        </w:div>
        <w:div w:id="756023816">
          <w:marLeft w:val="0"/>
          <w:marRight w:val="0"/>
          <w:marTop w:val="0"/>
          <w:marBottom w:val="0"/>
          <w:divBdr>
            <w:top w:val="none" w:sz="0" w:space="0" w:color="auto"/>
            <w:left w:val="none" w:sz="0" w:space="0" w:color="auto"/>
            <w:bottom w:val="none" w:sz="0" w:space="0" w:color="auto"/>
            <w:right w:val="none" w:sz="0" w:space="0" w:color="auto"/>
          </w:divBdr>
        </w:div>
        <w:div w:id="1635672004">
          <w:marLeft w:val="0"/>
          <w:marRight w:val="0"/>
          <w:marTop w:val="0"/>
          <w:marBottom w:val="0"/>
          <w:divBdr>
            <w:top w:val="none" w:sz="0" w:space="0" w:color="auto"/>
            <w:left w:val="none" w:sz="0" w:space="0" w:color="auto"/>
            <w:bottom w:val="none" w:sz="0" w:space="0" w:color="auto"/>
            <w:right w:val="none" w:sz="0" w:space="0" w:color="auto"/>
          </w:divBdr>
          <w:divsChild>
            <w:div w:id="127864977">
              <w:marLeft w:val="0"/>
              <w:marRight w:val="0"/>
              <w:marTop w:val="0"/>
              <w:marBottom w:val="0"/>
              <w:divBdr>
                <w:top w:val="none" w:sz="0" w:space="0" w:color="auto"/>
                <w:left w:val="none" w:sz="0" w:space="0" w:color="auto"/>
                <w:bottom w:val="none" w:sz="0" w:space="0" w:color="auto"/>
                <w:right w:val="none" w:sz="0" w:space="0" w:color="auto"/>
              </w:divBdr>
            </w:div>
            <w:div w:id="327099905">
              <w:marLeft w:val="0"/>
              <w:marRight w:val="0"/>
              <w:marTop w:val="0"/>
              <w:marBottom w:val="0"/>
              <w:divBdr>
                <w:top w:val="none" w:sz="0" w:space="0" w:color="auto"/>
                <w:left w:val="none" w:sz="0" w:space="0" w:color="auto"/>
                <w:bottom w:val="none" w:sz="0" w:space="0" w:color="auto"/>
                <w:right w:val="none" w:sz="0" w:space="0" w:color="auto"/>
              </w:divBdr>
            </w:div>
            <w:div w:id="321158398">
              <w:marLeft w:val="0"/>
              <w:marRight w:val="0"/>
              <w:marTop w:val="0"/>
              <w:marBottom w:val="0"/>
              <w:divBdr>
                <w:top w:val="none" w:sz="0" w:space="0" w:color="auto"/>
                <w:left w:val="none" w:sz="0" w:space="0" w:color="auto"/>
                <w:bottom w:val="none" w:sz="0" w:space="0" w:color="auto"/>
                <w:right w:val="none" w:sz="0" w:space="0" w:color="auto"/>
              </w:divBdr>
            </w:div>
            <w:div w:id="1470125227">
              <w:marLeft w:val="0"/>
              <w:marRight w:val="0"/>
              <w:marTop w:val="0"/>
              <w:marBottom w:val="0"/>
              <w:divBdr>
                <w:top w:val="none" w:sz="0" w:space="0" w:color="auto"/>
                <w:left w:val="none" w:sz="0" w:space="0" w:color="auto"/>
                <w:bottom w:val="none" w:sz="0" w:space="0" w:color="auto"/>
                <w:right w:val="none" w:sz="0" w:space="0" w:color="auto"/>
              </w:divBdr>
            </w:div>
            <w:div w:id="917439916">
              <w:marLeft w:val="0"/>
              <w:marRight w:val="0"/>
              <w:marTop w:val="0"/>
              <w:marBottom w:val="0"/>
              <w:divBdr>
                <w:top w:val="none" w:sz="0" w:space="0" w:color="auto"/>
                <w:left w:val="none" w:sz="0" w:space="0" w:color="auto"/>
                <w:bottom w:val="none" w:sz="0" w:space="0" w:color="auto"/>
                <w:right w:val="none" w:sz="0" w:space="0" w:color="auto"/>
              </w:divBdr>
            </w:div>
            <w:div w:id="666861102">
              <w:marLeft w:val="0"/>
              <w:marRight w:val="0"/>
              <w:marTop w:val="0"/>
              <w:marBottom w:val="0"/>
              <w:divBdr>
                <w:top w:val="none" w:sz="0" w:space="0" w:color="auto"/>
                <w:left w:val="none" w:sz="0" w:space="0" w:color="auto"/>
                <w:bottom w:val="none" w:sz="0" w:space="0" w:color="auto"/>
                <w:right w:val="none" w:sz="0" w:space="0" w:color="auto"/>
              </w:divBdr>
            </w:div>
            <w:div w:id="1700467961">
              <w:marLeft w:val="0"/>
              <w:marRight w:val="0"/>
              <w:marTop w:val="0"/>
              <w:marBottom w:val="0"/>
              <w:divBdr>
                <w:top w:val="none" w:sz="0" w:space="0" w:color="auto"/>
                <w:left w:val="none" w:sz="0" w:space="0" w:color="auto"/>
                <w:bottom w:val="none" w:sz="0" w:space="0" w:color="auto"/>
                <w:right w:val="none" w:sz="0" w:space="0" w:color="auto"/>
              </w:divBdr>
            </w:div>
            <w:div w:id="754742189">
              <w:marLeft w:val="0"/>
              <w:marRight w:val="0"/>
              <w:marTop w:val="0"/>
              <w:marBottom w:val="0"/>
              <w:divBdr>
                <w:top w:val="none" w:sz="0" w:space="0" w:color="auto"/>
                <w:left w:val="none" w:sz="0" w:space="0" w:color="auto"/>
                <w:bottom w:val="none" w:sz="0" w:space="0" w:color="auto"/>
                <w:right w:val="none" w:sz="0" w:space="0" w:color="auto"/>
              </w:divBdr>
            </w:div>
            <w:div w:id="1389648840">
              <w:marLeft w:val="0"/>
              <w:marRight w:val="0"/>
              <w:marTop w:val="0"/>
              <w:marBottom w:val="0"/>
              <w:divBdr>
                <w:top w:val="none" w:sz="0" w:space="0" w:color="auto"/>
                <w:left w:val="none" w:sz="0" w:space="0" w:color="auto"/>
                <w:bottom w:val="none" w:sz="0" w:space="0" w:color="auto"/>
                <w:right w:val="none" w:sz="0" w:space="0" w:color="auto"/>
              </w:divBdr>
            </w:div>
            <w:div w:id="839583015">
              <w:marLeft w:val="0"/>
              <w:marRight w:val="0"/>
              <w:marTop w:val="0"/>
              <w:marBottom w:val="0"/>
              <w:divBdr>
                <w:top w:val="none" w:sz="0" w:space="0" w:color="auto"/>
                <w:left w:val="none" w:sz="0" w:space="0" w:color="auto"/>
                <w:bottom w:val="none" w:sz="0" w:space="0" w:color="auto"/>
                <w:right w:val="none" w:sz="0" w:space="0" w:color="auto"/>
              </w:divBdr>
            </w:div>
            <w:div w:id="697706980">
              <w:marLeft w:val="0"/>
              <w:marRight w:val="0"/>
              <w:marTop w:val="0"/>
              <w:marBottom w:val="0"/>
              <w:divBdr>
                <w:top w:val="none" w:sz="0" w:space="0" w:color="auto"/>
                <w:left w:val="none" w:sz="0" w:space="0" w:color="auto"/>
                <w:bottom w:val="none" w:sz="0" w:space="0" w:color="auto"/>
                <w:right w:val="none" w:sz="0" w:space="0" w:color="auto"/>
              </w:divBdr>
            </w:div>
            <w:div w:id="844050054">
              <w:marLeft w:val="0"/>
              <w:marRight w:val="0"/>
              <w:marTop w:val="0"/>
              <w:marBottom w:val="0"/>
              <w:divBdr>
                <w:top w:val="none" w:sz="0" w:space="0" w:color="auto"/>
                <w:left w:val="none" w:sz="0" w:space="0" w:color="auto"/>
                <w:bottom w:val="none" w:sz="0" w:space="0" w:color="auto"/>
                <w:right w:val="none" w:sz="0" w:space="0" w:color="auto"/>
              </w:divBdr>
            </w:div>
            <w:div w:id="476143075">
              <w:marLeft w:val="0"/>
              <w:marRight w:val="0"/>
              <w:marTop w:val="0"/>
              <w:marBottom w:val="0"/>
              <w:divBdr>
                <w:top w:val="none" w:sz="0" w:space="0" w:color="auto"/>
                <w:left w:val="none" w:sz="0" w:space="0" w:color="auto"/>
                <w:bottom w:val="none" w:sz="0" w:space="0" w:color="auto"/>
                <w:right w:val="none" w:sz="0" w:space="0" w:color="auto"/>
              </w:divBdr>
              <w:divsChild>
                <w:div w:id="275871700">
                  <w:marLeft w:val="0"/>
                  <w:marRight w:val="0"/>
                  <w:marTop w:val="0"/>
                  <w:marBottom w:val="330"/>
                  <w:divBdr>
                    <w:top w:val="none" w:sz="0" w:space="0" w:color="auto"/>
                    <w:left w:val="none" w:sz="0" w:space="0" w:color="auto"/>
                    <w:bottom w:val="none" w:sz="0" w:space="0" w:color="auto"/>
                    <w:right w:val="none" w:sz="0" w:space="0" w:color="auto"/>
                  </w:divBdr>
                  <w:divsChild>
                    <w:div w:id="1417242518">
                      <w:marLeft w:val="0"/>
                      <w:marRight w:val="0"/>
                      <w:marTop w:val="0"/>
                      <w:marBottom w:val="0"/>
                      <w:divBdr>
                        <w:top w:val="none" w:sz="0" w:space="0" w:color="auto"/>
                        <w:left w:val="none" w:sz="0" w:space="0" w:color="auto"/>
                        <w:bottom w:val="none" w:sz="0" w:space="0" w:color="auto"/>
                        <w:right w:val="none" w:sz="0" w:space="0" w:color="auto"/>
                      </w:divBdr>
                    </w:div>
                    <w:div w:id="459230209">
                      <w:marLeft w:val="0"/>
                      <w:marRight w:val="0"/>
                      <w:marTop w:val="0"/>
                      <w:marBottom w:val="0"/>
                      <w:divBdr>
                        <w:top w:val="none" w:sz="0" w:space="0" w:color="auto"/>
                        <w:left w:val="none" w:sz="0" w:space="0" w:color="auto"/>
                        <w:bottom w:val="none" w:sz="0" w:space="0" w:color="auto"/>
                        <w:right w:val="none" w:sz="0" w:space="0" w:color="auto"/>
                      </w:divBdr>
                    </w:div>
                    <w:div w:id="1514107225">
                      <w:marLeft w:val="0"/>
                      <w:marRight w:val="0"/>
                      <w:marTop w:val="0"/>
                      <w:marBottom w:val="0"/>
                      <w:divBdr>
                        <w:top w:val="none" w:sz="0" w:space="0" w:color="auto"/>
                        <w:left w:val="none" w:sz="0" w:space="0" w:color="auto"/>
                        <w:bottom w:val="none" w:sz="0" w:space="0" w:color="auto"/>
                        <w:right w:val="none" w:sz="0" w:space="0" w:color="auto"/>
                      </w:divBdr>
                    </w:div>
                    <w:div w:id="1967392982">
                      <w:marLeft w:val="0"/>
                      <w:marRight w:val="0"/>
                      <w:marTop w:val="0"/>
                      <w:marBottom w:val="0"/>
                      <w:divBdr>
                        <w:top w:val="none" w:sz="0" w:space="0" w:color="auto"/>
                        <w:left w:val="none" w:sz="0" w:space="0" w:color="auto"/>
                        <w:bottom w:val="none" w:sz="0" w:space="0" w:color="auto"/>
                        <w:right w:val="none" w:sz="0" w:space="0" w:color="auto"/>
                      </w:divBdr>
                      <w:divsChild>
                        <w:div w:id="2092659824">
                          <w:marLeft w:val="0"/>
                          <w:marRight w:val="0"/>
                          <w:marTop w:val="0"/>
                          <w:marBottom w:val="0"/>
                          <w:divBdr>
                            <w:top w:val="none" w:sz="0" w:space="0" w:color="auto"/>
                            <w:left w:val="none" w:sz="0" w:space="0" w:color="auto"/>
                            <w:bottom w:val="none" w:sz="0" w:space="0" w:color="auto"/>
                            <w:right w:val="none" w:sz="0" w:space="0" w:color="auto"/>
                          </w:divBdr>
                        </w:div>
                        <w:div w:id="206844912">
                          <w:marLeft w:val="0"/>
                          <w:marRight w:val="0"/>
                          <w:marTop w:val="0"/>
                          <w:marBottom w:val="0"/>
                          <w:divBdr>
                            <w:top w:val="none" w:sz="0" w:space="0" w:color="auto"/>
                            <w:left w:val="none" w:sz="0" w:space="0" w:color="auto"/>
                            <w:bottom w:val="none" w:sz="0" w:space="0" w:color="auto"/>
                            <w:right w:val="none" w:sz="0" w:space="0" w:color="auto"/>
                          </w:divBdr>
                        </w:div>
                        <w:div w:id="321935176">
                          <w:marLeft w:val="0"/>
                          <w:marRight w:val="0"/>
                          <w:marTop w:val="0"/>
                          <w:marBottom w:val="0"/>
                          <w:divBdr>
                            <w:top w:val="none" w:sz="0" w:space="0" w:color="auto"/>
                            <w:left w:val="none" w:sz="0" w:space="0" w:color="auto"/>
                            <w:bottom w:val="none" w:sz="0" w:space="0" w:color="auto"/>
                            <w:right w:val="none" w:sz="0" w:space="0" w:color="auto"/>
                          </w:divBdr>
                        </w:div>
                        <w:div w:id="1209144197">
                          <w:marLeft w:val="0"/>
                          <w:marRight w:val="0"/>
                          <w:marTop w:val="0"/>
                          <w:marBottom w:val="0"/>
                          <w:divBdr>
                            <w:top w:val="none" w:sz="0" w:space="0" w:color="auto"/>
                            <w:left w:val="none" w:sz="0" w:space="0" w:color="auto"/>
                            <w:bottom w:val="none" w:sz="0" w:space="0" w:color="auto"/>
                            <w:right w:val="none" w:sz="0" w:space="0" w:color="auto"/>
                          </w:divBdr>
                          <w:divsChild>
                            <w:div w:id="1954165093">
                              <w:marLeft w:val="0"/>
                              <w:marRight w:val="0"/>
                              <w:marTop w:val="0"/>
                              <w:marBottom w:val="0"/>
                              <w:divBdr>
                                <w:top w:val="none" w:sz="0" w:space="0" w:color="auto"/>
                                <w:left w:val="none" w:sz="0" w:space="0" w:color="auto"/>
                                <w:bottom w:val="none" w:sz="0" w:space="0" w:color="auto"/>
                                <w:right w:val="none" w:sz="0" w:space="0" w:color="auto"/>
                              </w:divBdr>
                            </w:div>
                            <w:div w:id="264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16790">
      <w:bodyDiv w:val="1"/>
      <w:marLeft w:val="0"/>
      <w:marRight w:val="0"/>
      <w:marTop w:val="0"/>
      <w:marBottom w:val="0"/>
      <w:divBdr>
        <w:top w:val="none" w:sz="0" w:space="0" w:color="auto"/>
        <w:left w:val="none" w:sz="0" w:space="0" w:color="auto"/>
        <w:bottom w:val="none" w:sz="0" w:space="0" w:color="auto"/>
        <w:right w:val="none" w:sz="0" w:space="0" w:color="auto"/>
      </w:divBdr>
      <w:divsChild>
        <w:div w:id="1050152055">
          <w:marLeft w:val="0"/>
          <w:marRight w:val="0"/>
          <w:marTop w:val="0"/>
          <w:marBottom w:val="0"/>
          <w:divBdr>
            <w:top w:val="none" w:sz="0" w:space="0" w:color="auto"/>
            <w:left w:val="none" w:sz="0" w:space="0" w:color="auto"/>
            <w:bottom w:val="none" w:sz="0" w:space="0" w:color="auto"/>
            <w:right w:val="none" w:sz="0" w:space="0" w:color="auto"/>
          </w:divBdr>
        </w:div>
        <w:div w:id="1173102565">
          <w:marLeft w:val="0"/>
          <w:marRight w:val="0"/>
          <w:marTop w:val="0"/>
          <w:marBottom w:val="0"/>
          <w:divBdr>
            <w:top w:val="none" w:sz="0" w:space="0" w:color="auto"/>
            <w:left w:val="none" w:sz="0" w:space="0" w:color="auto"/>
            <w:bottom w:val="none" w:sz="0" w:space="0" w:color="auto"/>
            <w:right w:val="none" w:sz="0" w:space="0" w:color="auto"/>
          </w:divBdr>
        </w:div>
        <w:div w:id="736903957">
          <w:marLeft w:val="0"/>
          <w:marRight w:val="0"/>
          <w:marTop w:val="0"/>
          <w:marBottom w:val="0"/>
          <w:divBdr>
            <w:top w:val="none" w:sz="0" w:space="0" w:color="auto"/>
            <w:left w:val="none" w:sz="0" w:space="0" w:color="auto"/>
            <w:bottom w:val="none" w:sz="0" w:space="0" w:color="auto"/>
            <w:right w:val="none" w:sz="0" w:space="0" w:color="auto"/>
          </w:divBdr>
        </w:div>
        <w:div w:id="323827528">
          <w:marLeft w:val="0"/>
          <w:marRight w:val="0"/>
          <w:marTop w:val="0"/>
          <w:marBottom w:val="0"/>
          <w:divBdr>
            <w:top w:val="none" w:sz="0" w:space="0" w:color="auto"/>
            <w:left w:val="none" w:sz="0" w:space="0" w:color="auto"/>
            <w:bottom w:val="none" w:sz="0" w:space="0" w:color="auto"/>
            <w:right w:val="none" w:sz="0" w:space="0" w:color="auto"/>
          </w:divBdr>
        </w:div>
        <w:div w:id="1860119859">
          <w:marLeft w:val="0"/>
          <w:marRight w:val="0"/>
          <w:marTop w:val="0"/>
          <w:marBottom w:val="0"/>
          <w:divBdr>
            <w:top w:val="none" w:sz="0" w:space="0" w:color="auto"/>
            <w:left w:val="none" w:sz="0" w:space="0" w:color="auto"/>
            <w:bottom w:val="none" w:sz="0" w:space="0" w:color="auto"/>
            <w:right w:val="none" w:sz="0" w:space="0" w:color="auto"/>
          </w:divBdr>
        </w:div>
        <w:div w:id="181168526">
          <w:marLeft w:val="0"/>
          <w:marRight w:val="0"/>
          <w:marTop w:val="0"/>
          <w:marBottom w:val="0"/>
          <w:divBdr>
            <w:top w:val="none" w:sz="0" w:space="0" w:color="auto"/>
            <w:left w:val="none" w:sz="0" w:space="0" w:color="auto"/>
            <w:bottom w:val="none" w:sz="0" w:space="0" w:color="auto"/>
            <w:right w:val="none" w:sz="0" w:space="0" w:color="auto"/>
          </w:divBdr>
        </w:div>
        <w:div w:id="88505748">
          <w:marLeft w:val="0"/>
          <w:marRight w:val="0"/>
          <w:marTop w:val="0"/>
          <w:marBottom w:val="0"/>
          <w:divBdr>
            <w:top w:val="none" w:sz="0" w:space="0" w:color="auto"/>
            <w:left w:val="none" w:sz="0" w:space="0" w:color="auto"/>
            <w:bottom w:val="none" w:sz="0" w:space="0" w:color="auto"/>
            <w:right w:val="none" w:sz="0" w:space="0" w:color="auto"/>
          </w:divBdr>
          <w:divsChild>
            <w:div w:id="119618784">
              <w:marLeft w:val="0"/>
              <w:marRight w:val="0"/>
              <w:marTop w:val="0"/>
              <w:marBottom w:val="0"/>
              <w:divBdr>
                <w:top w:val="none" w:sz="0" w:space="0" w:color="auto"/>
                <w:left w:val="none" w:sz="0" w:space="0" w:color="auto"/>
                <w:bottom w:val="none" w:sz="0" w:space="0" w:color="auto"/>
                <w:right w:val="none" w:sz="0" w:space="0" w:color="auto"/>
              </w:divBdr>
            </w:div>
          </w:divsChild>
        </w:div>
        <w:div w:id="1260521864">
          <w:marLeft w:val="0"/>
          <w:marRight w:val="0"/>
          <w:marTop w:val="0"/>
          <w:marBottom w:val="0"/>
          <w:divBdr>
            <w:top w:val="none" w:sz="0" w:space="0" w:color="auto"/>
            <w:left w:val="none" w:sz="0" w:space="0" w:color="auto"/>
            <w:bottom w:val="none" w:sz="0" w:space="0" w:color="auto"/>
            <w:right w:val="none" w:sz="0" w:space="0" w:color="auto"/>
          </w:divBdr>
        </w:div>
        <w:div w:id="1031806856">
          <w:marLeft w:val="0"/>
          <w:marRight w:val="0"/>
          <w:marTop w:val="0"/>
          <w:marBottom w:val="0"/>
          <w:divBdr>
            <w:top w:val="none" w:sz="0" w:space="0" w:color="auto"/>
            <w:left w:val="none" w:sz="0" w:space="0" w:color="auto"/>
            <w:bottom w:val="none" w:sz="0" w:space="0" w:color="auto"/>
            <w:right w:val="none" w:sz="0" w:space="0" w:color="auto"/>
          </w:divBdr>
        </w:div>
        <w:div w:id="1399013979">
          <w:marLeft w:val="0"/>
          <w:marRight w:val="0"/>
          <w:marTop w:val="0"/>
          <w:marBottom w:val="0"/>
          <w:divBdr>
            <w:top w:val="none" w:sz="0" w:space="0" w:color="auto"/>
            <w:left w:val="none" w:sz="0" w:space="0" w:color="auto"/>
            <w:bottom w:val="none" w:sz="0" w:space="0" w:color="auto"/>
            <w:right w:val="none" w:sz="0" w:space="0" w:color="auto"/>
          </w:divBdr>
          <w:divsChild>
            <w:div w:id="837697040">
              <w:marLeft w:val="0"/>
              <w:marRight w:val="0"/>
              <w:marTop w:val="0"/>
              <w:marBottom w:val="0"/>
              <w:divBdr>
                <w:top w:val="none" w:sz="0" w:space="0" w:color="auto"/>
                <w:left w:val="none" w:sz="0" w:space="0" w:color="auto"/>
                <w:bottom w:val="none" w:sz="0" w:space="0" w:color="auto"/>
                <w:right w:val="none" w:sz="0" w:space="0" w:color="auto"/>
              </w:divBdr>
            </w:div>
            <w:div w:id="211815744">
              <w:marLeft w:val="0"/>
              <w:marRight w:val="0"/>
              <w:marTop w:val="0"/>
              <w:marBottom w:val="0"/>
              <w:divBdr>
                <w:top w:val="none" w:sz="0" w:space="0" w:color="auto"/>
                <w:left w:val="none" w:sz="0" w:space="0" w:color="auto"/>
                <w:bottom w:val="none" w:sz="0" w:space="0" w:color="auto"/>
                <w:right w:val="none" w:sz="0" w:space="0" w:color="auto"/>
              </w:divBdr>
            </w:div>
            <w:div w:id="1563171220">
              <w:marLeft w:val="0"/>
              <w:marRight w:val="0"/>
              <w:marTop w:val="0"/>
              <w:marBottom w:val="0"/>
              <w:divBdr>
                <w:top w:val="none" w:sz="0" w:space="0" w:color="auto"/>
                <w:left w:val="none" w:sz="0" w:space="0" w:color="auto"/>
                <w:bottom w:val="none" w:sz="0" w:space="0" w:color="auto"/>
                <w:right w:val="none" w:sz="0" w:space="0" w:color="auto"/>
              </w:divBdr>
            </w:div>
            <w:div w:id="1627849209">
              <w:marLeft w:val="0"/>
              <w:marRight w:val="0"/>
              <w:marTop w:val="0"/>
              <w:marBottom w:val="0"/>
              <w:divBdr>
                <w:top w:val="none" w:sz="0" w:space="0" w:color="auto"/>
                <w:left w:val="none" w:sz="0" w:space="0" w:color="auto"/>
                <w:bottom w:val="none" w:sz="0" w:space="0" w:color="auto"/>
                <w:right w:val="none" w:sz="0" w:space="0" w:color="auto"/>
              </w:divBdr>
            </w:div>
            <w:div w:id="668171413">
              <w:marLeft w:val="0"/>
              <w:marRight w:val="0"/>
              <w:marTop w:val="0"/>
              <w:marBottom w:val="0"/>
              <w:divBdr>
                <w:top w:val="none" w:sz="0" w:space="0" w:color="auto"/>
                <w:left w:val="none" w:sz="0" w:space="0" w:color="auto"/>
                <w:bottom w:val="none" w:sz="0" w:space="0" w:color="auto"/>
                <w:right w:val="none" w:sz="0" w:space="0" w:color="auto"/>
              </w:divBdr>
            </w:div>
            <w:div w:id="122698739">
              <w:marLeft w:val="0"/>
              <w:marRight w:val="0"/>
              <w:marTop w:val="0"/>
              <w:marBottom w:val="0"/>
              <w:divBdr>
                <w:top w:val="none" w:sz="0" w:space="0" w:color="auto"/>
                <w:left w:val="none" w:sz="0" w:space="0" w:color="auto"/>
                <w:bottom w:val="none" w:sz="0" w:space="0" w:color="auto"/>
                <w:right w:val="none" w:sz="0" w:space="0" w:color="auto"/>
              </w:divBdr>
            </w:div>
            <w:div w:id="11438">
              <w:marLeft w:val="0"/>
              <w:marRight w:val="0"/>
              <w:marTop w:val="0"/>
              <w:marBottom w:val="0"/>
              <w:divBdr>
                <w:top w:val="none" w:sz="0" w:space="0" w:color="auto"/>
                <w:left w:val="none" w:sz="0" w:space="0" w:color="auto"/>
                <w:bottom w:val="none" w:sz="0" w:space="0" w:color="auto"/>
                <w:right w:val="none" w:sz="0" w:space="0" w:color="auto"/>
              </w:divBdr>
            </w:div>
            <w:div w:id="336268430">
              <w:marLeft w:val="0"/>
              <w:marRight w:val="0"/>
              <w:marTop w:val="0"/>
              <w:marBottom w:val="0"/>
              <w:divBdr>
                <w:top w:val="none" w:sz="0" w:space="0" w:color="auto"/>
                <w:left w:val="none" w:sz="0" w:space="0" w:color="auto"/>
                <w:bottom w:val="none" w:sz="0" w:space="0" w:color="auto"/>
                <w:right w:val="none" w:sz="0" w:space="0" w:color="auto"/>
              </w:divBdr>
            </w:div>
            <w:div w:id="674577154">
              <w:marLeft w:val="0"/>
              <w:marRight w:val="0"/>
              <w:marTop w:val="0"/>
              <w:marBottom w:val="0"/>
              <w:divBdr>
                <w:top w:val="none" w:sz="0" w:space="0" w:color="auto"/>
                <w:left w:val="none" w:sz="0" w:space="0" w:color="auto"/>
                <w:bottom w:val="none" w:sz="0" w:space="0" w:color="auto"/>
                <w:right w:val="none" w:sz="0" w:space="0" w:color="auto"/>
              </w:divBdr>
            </w:div>
          </w:divsChild>
        </w:div>
        <w:div w:id="939335384">
          <w:marLeft w:val="0"/>
          <w:marRight w:val="0"/>
          <w:marTop w:val="0"/>
          <w:marBottom w:val="0"/>
          <w:divBdr>
            <w:top w:val="none" w:sz="0" w:space="0" w:color="auto"/>
            <w:left w:val="none" w:sz="0" w:space="0" w:color="auto"/>
            <w:bottom w:val="none" w:sz="0" w:space="0" w:color="auto"/>
            <w:right w:val="none" w:sz="0" w:space="0" w:color="auto"/>
          </w:divBdr>
        </w:div>
        <w:div w:id="1347832520">
          <w:marLeft w:val="0"/>
          <w:marRight w:val="0"/>
          <w:marTop w:val="0"/>
          <w:marBottom w:val="0"/>
          <w:divBdr>
            <w:top w:val="none" w:sz="0" w:space="0" w:color="auto"/>
            <w:left w:val="none" w:sz="0" w:space="0" w:color="auto"/>
            <w:bottom w:val="none" w:sz="0" w:space="0" w:color="auto"/>
            <w:right w:val="none" w:sz="0" w:space="0" w:color="auto"/>
          </w:divBdr>
        </w:div>
        <w:div w:id="123470810">
          <w:marLeft w:val="0"/>
          <w:marRight w:val="0"/>
          <w:marTop w:val="0"/>
          <w:marBottom w:val="0"/>
          <w:divBdr>
            <w:top w:val="none" w:sz="0" w:space="0" w:color="auto"/>
            <w:left w:val="none" w:sz="0" w:space="0" w:color="auto"/>
            <w:bottom w:val="none" w:sz="0" w:space="0" w:color="auto"/>
            <w:right w:val="none" w:sz="0" w:space="0" w:color="auto"/>
          </w:divBdr>
        </w:div>
        <w:div w:id="1112744996">
          <w:marLeft w:val="0"/>
          <w:marRight w:val="0"/>
          <w:marTop w:val="0"/>
          <w:marBottom w:val="0"/>
          <w:divBdr>
            <w:top w:val="none" w:sz="0" w:space="0" w:color="auto"/>
            <w:left w:val="none" w:sz="0" w:space="0" w:color="auto"/>
            <w:bottom w:val="none" w:sz="0" w:space="0" w:color="auto"/>
            <w:right w:val="none" w:sz="0" w:space="0" w:color="auto"/>
          </w:divBdr>
        </w:div>
        <w:div w:id="277025310">
          <w:marLeft w:val="0"/>
          <w:marRight w:val="0"/>
          <w:marTop w:val="0"/>
          <w:marBottom w:val="0"/>
          <w:divBdr>
            <w:top w:val="none" w:sz="0" w:space="0" w:color="auto"/>
            <w:left w:val="none" w:sz="0" w:space="0" w:color="auto"/>
            <w:bottom w:val="none" w:sz="0" w:space="0" w:color="auto"/>
            <w:right w:val="none" w:sz="0" w:space="0" w:color="auto"/>
          </w:divBdr>
        </w:div>
        <w:div w:id="289823946">
          <w:marLeft w:val="0"/>
          <w:marRight w:val="0"/>
          <w:marTop w:val="0"/>
          <w:marBottom w:val="0"/>
          <w:divBdr>
            <w:top w:val="none" w:sz="0" w:space="0" w:color="auto"/>
            <w:left w:val="none" w:sz="0" w:space="0" w:color="auto"/>
            <w:bottom w:val="none" w:sz="0" w:space="0" w:color="auto"/>
            <w:right w:val="none" w:sz="0" w:space="0" w:color="auto"/>
          </w:divBdr>
        </w:div>
        <w:div w:id="1393502670">
          <w:marLeft w:val="0"/>
          <w:marRight w:val="0"/>
          <w:marTop w:val="0"/>
          <w:marBottom w:val="0"/>
          <w:divBdr>
            <w:top w:val="none" w:sz="0" w:space="0" w:color="auto"/>
            <w:left w:val="none" w:sz="0" w:space="0" w:color="auto"/>
            <w:bottom w:val="none" w:sz="0" w:space="0" w:color="auto"/>
            <w:right w:val="none" w:sz="0" w:space="0" w:color="auto"/>
          </w:divBdr>
        </w:div>
        <w:div w:id="1518813496">
          <w:marLeft w:val="0"/>
          <w:marRight w:val="0"/>
          <w:marTop w:val="0"/>
          <w:marBottom w:val="0"/>
          <w:divBdr>
            <w:top w:val="none" w:sz="0" w:space="0" w:color="auto"/>
            <w:left w:val="none" w:sz="0" w:space="0" w:color="auto"/>
            <w:bottom w:val="none" w:sz="0" w:space="0" w:color="auto"/>
            <w:right w:val="none" w:sz="0" w:space="0" w:color="auto"/>
          </w:divBdr>
        </w:div>
        <w:div w:id="719943630">
          <w:marLeft w:val="0"/>
          <w:marRight w:val="0"/>
          <w:marTop w:val="0"/>
          <w:marBottom w:val="0"/>
          <w:divBdr>
            <w:top w:val="none" w:sz="0" w:space="0" w:color="auto"/>
            <w:left w:val="none" w:sz="0" w:space="0" w:color="auto"/>
            <w:bottom w:val="none" w:sz="0" w:space="0" w:color="auto"/>
            <w:right w:val="none" w:sz="0" w:space="0" w:color="auto"/>
          </w:divBdr>
        </w:div>
        <w:div w:id="1224951524">
          <w:marLeft w:val="0"/>
          <w:marRight w:val="0"/>
          <w:marTop w:val="0"/>
          <w:marBottom w:val="0"/>
          <w:divBdr>
            <w:top w:val="none" w:sz="0" w:space="0" w:color="auto"/>
            <w:left w:val="none" w:sz="0" w:space="0" w:color="auto"/>
            <w:bottom w:val="none" w:sz="0" w:space="0" w:color="auto"/>
            <w:right w:val="none" w:sz="0" w:space="0" w:color="auto"/>
          </w:divBdr>
        </w:div>
        <w:div w:id="601572385">
          <w:marLeft w:val="0"/>
          <w:marRight w:val="0"/>
          <w:marTop w:val="0"/>
          <w:marBottom w:val="0"/>
          <w:divBdr>
            <w:top w:val="none" w:sz="0" w:space="0" w:color="auto"/>
            <w:left w:val="none" w:sz="0" w:space="0" w:color="auto"/>
            <w:bottom w:val="none" w:sz="0" w:space="0" w:color="auto"/>
            <w:right w:val="none" w:sz="0" w:space="0" w:color="auto"/>
          </w:divBdr>
        </w:div>
        <w:div w:id="1289050354">
          <w:marLeft w:val="0"/>
          <w:marRight w:val="0"/>
          <w:marTop w:val="0"/>
          <w:marBottom w:val="0"/>
          <w:divBdr>
            <w:top w:val="none" w:sz="0" w:space="0" w:color="auto"/>
            <w:left w:val="none" w:sz="0" w:space="0" w:color="auto"/>
            <w:bottom w:val="none" w:sz="0" w:space="0" w:color="auto"/>
            <w:right w:val="none" w:sz="0" w:space="0" w:color="auto"/>
          </w:divBdr>
        </w:div>
        <w:div w:id="1637222848">
          <w:marLeft w:val="0"/>
          <w:marRight w:val="0"/>
          <w:marTop w:val="0"/>
          <w:marBottom w:val="0"/>
          <w:divBdr>
            <w:top w:val="none" w:sz="0" w:space="0" w:color="auto"/>
            <w:left w:val="none" w:sz="0" w:space="0" w:color="auto"/>
            <w:bottom w:val="none" w:sz="0" w:space="0" w:color="auto"/>
            <w:right w:val="none" w:sz="0" w:space="0" w:color="auto"/>
          </w:divBdr>
          <w:divsChild>
            <w:div w:id="1623266431">
              <w:marLeft w:val="0"/>
              <w:marRight w:val="0"/>
              <w:marTop w:val="0"/>
              <w:marBottom w:val="0"/>
              <w:divBdr>
                <w:top w:val="none" w:sz="0" w:space="0" w:color="auto"/>
                <w:left w:val="none" w:sz="0" w:space="0" w:color="auto"/>
                <w:bottom w:val="none" w:sz="0" w:space="0" w:color="auto"/>
                <w:right w:val="none" w:sz="0" w:space="0" w:color="auto"/>
              </w:divBdr>
            </w:div>
          </w:divsChild>
        </w:div>
        <w:div w:id="364790337">
          <w:marLeft w:val="0"/>
          <w:marRight w:val="0"/>
          <w:marTop w:val="0"/>
          <w:marBottom w:val="0"/>
          <w:divBdr>
            <w:top w:val="none" w:sz="0" w:space="0" w:color="auto"/>
            <w:left w:val="none" w:sz="0" w:space="0" w:color="auto"/>
            <w:bottom w:val="none" w:sz="0" w:space="0" w:color="auto"/>
            <w:right w:val="none" w:sz="0" w:space="0" w:color="auto"/>
          </w:divBdr>
        </w:div>
        <w:div w:id="1201281713">
          <w:marLeft w:val="0"/>
          <w:marRight w:val="0"/>
          <w:marTop w:val="0"/>
          <w:marBottom w:val="0"/>
          <w:divBdr>
            <w:top w:val="none" w:sz="0" w:space="0" w:color="auto"/>
            <w:left w:val="none" w:sz="0" w:space="0" w:color="auto"/>
            <w:bottom w:val="none" w:sz="0" w:space="0" w:color="auto"/>
            <w:right w:val="none" w:sz="0" w:space="0" w:color="auto"/>
          </w:divBdr>
        </w:div>
        <w:div w:id="347566276">
          <w:marLeft w:val="0"/>
          <w:marRight w:val="0"/>
          <w:marTop w:val="0"/>
          <w:marBottom w:val="0"/>
          <w:divBdr>
            <w:top w:val="none" w:sz="0" w:space="0" w:color="auto"/>
            <w:left w:val="none" w:sz="0" w:space="0" w:color="auto"/>
            <w:bottom w:val="none" w:sz="0" w:space="0" w:color="auto"/>
            <w:right w:val="none" w:sz="0" w:space="0" w:color="auto"/>
          </w:divBdr>
        </w:div>
        <w:div w:id="1341664790">
          <w:marLeft w:val="0"/>
          <w:marRight w:val="0"/>
          <w:marTop w:val="0"/>
          <w:marBottom w:val="0"/>
          <w:divBdr>
            <w:top w:val="none" w:sz="0" w:space="0" w:color="auto"/>
            <w:left w:val="none" w:sz="0" w:space="0" w:color="auto"/>
            <w:bottom w:val="none" w:sz="0" w:space="0" w:color="auto"/>
            <w:right w:val="none" w:sz="0" w:space="0" w:color="auto"/>
          </w:divBdr>
          <w:divsChild>
            <w:div w:id="831334854">
              <w:marLeft w:val="0"/>
              <w:marRight w:val="0"/>
              <w:marTop w:val="0"/>
              <w:marBottom w:val="0"/>
              <w:divBdr>
                <w:top w:val="none" w:sz="0" w:space="0" w:color="auto"/>
                <w:left w:val="none" w:sz="0" w:space="0" w:color="auto"/>
                <w:bottom w:val="none" w:sz="0" w:space="0" w:color="auto"/>
                <w:right w:val="none" w:sz="0" w:space="0" w:color="auto"/>
              </w:divBdr>
            </w:div>
            <w:div w:id="330109541">
              <w:marLeft w:val="0"/>
              <w:marRight w:val="0"/>
              <w:marTop w:val="0"/>
              <w:marBottom w:val="0"/>
              <w:divBdr>
                <w:top w:val="none" w:sz="0" w:space="0" w:color="auto"/>
                <w:left w:val="none" w:sz="0" w:space="0" w:color="auto"/>
                <w:bottom w:val="none" w:sz="0" w:space="0" w:color="auto"/>
                <w:right w:val="none" w:sz="0" w:space="0" w:color="auto"/>
              </w:divBdr>
            </w:div>
            <w:div w:id="742681940">
              <w:marLeft w:val="0"/>
              <w:marRight w:val="0"/>
              <w:marTop w:val="0"/>
              <w:marBottom w:val="0"/>
              <w:divBdr>
                <w:top w:val="none" w:sz="0" w:space="0" w:color="auto"/>
                <w:left w:val="none" w:sz="0" w:space="0" w:color="auto"/>
                <w:bottom w:val="none" w:sz="0" w:space="0" w:color="auto"/>
                <w:right w:val="none" w:sz="0" w:space="0" w:color="auto"/>
              </w:divBdr>
            </w:div>
            <w:div w:id="1539513358">
              <w:marLeft w:val="0"/>
              <w:marRight w:val="0"/>
              <w:marTop w:val="0"/>
              <w:marBottom w:val="0"/>
              <w:divBdr>
                <w:top w:val="none" w:sz="0" w:space="0" w:color="auto"/>
                <w:left w:val="none" w:sz="0" w:space="0" w:color="auto"/>
                <w:bottom w:val="none" w:sz="0" w:space="0" w:color="auto"/>
                <w:right w:val="none" w:sz="0" w:space="0" w:color="auto"/>
              </w:divBdr>
            </w:div>
            <w:div w:id="1506822387">
              <w:marLeft w:val="0"/>
              <w:marRight w:val="0"/>
              <w:marTop w:val="0"/>
              <w:marBottom w:val="0"/>
              <w:divBdr>
                <w:top w:val="none" w:sz="0" w:space="0" w:color="auto"/>
                <w:left w:val="none" w:sz="0" w:space="0" w:color="auto"/>
                <w:bottom w:val="none" w:sz="0" w:space="0" w:color="auto"/>
                <w:right w:val="none" w:sz="0" w:space="0" w:color="auto"/>
              </w:divBdr>
            </w:div>
            <w:div w:id="814877534">
              <w:marLeft w:val="0"/>
              <w:marRight w:val="0"/>
              <w:marTop w:val="0"/>
              <w:marBottom w:val="0"/>
              <w:divBdr>
                <w:top w:val="none" w:sz="0" w:space="0" w:color="auto"/>
                <w:left w:val="none" w:sz="0" w:space="0" w:color="auto"/>
                <w:bottom w:val="none" w:sz="0" w:space="0" w:color="auto"/>
                <w:right w:val="none" w:sz="0" w:space="0" w:color="auto"/>
              </w:divBdr>
            </w:div>
            <w:div w:id="489828981">
              <w:marLeft w:val="0"/>
              <w:marRight w:val="0"/>
              <w:marTop w:val="0"/>
              <w:marBottom w:val="0"/>
              <w:divBdr>
                <w:top w:val="none" w:sz="0" w:space="0" w:color="auto"/>
                <w:left w:val="none" w:sz="0" w:space="0" w:color="auto"/>
                <w:bottom w:val="none" w:sz="0" w:space="0" w:color="auto"/>
                <w:right w:val="none" w:sz="0" w:space="0" w:color="auto"/>
              </w:divBdr>
            </w:div>
            <w:div w:id="962880175">
              <w:marLeft w:val="0"/>
              <w:marRight w:val="0"/>
              <w:marTop w:val="0"/>
              <w:marBottom w:val="0"/>
              <w:divBdr>
                <w:top w:val="none" w:sz="0" w:space="0" w:color="auto"/>
                <w:left w:val="none" w:sz="0" w:space="0" w:color="auto"/>
                <w:bottom w:val="none" w:sz="0" w:space="0" w:color="auto"/>
                <w:right w:val="none" w:sz="0" w:space="0" w:color="auto"/>
              </w:divBdr>
            </w:div>
            <w:div w:id="76679845">
              <w:marLeft w:val="0"/>
              <w:marRight w:val="0"/>
              <w:marTop w:val="0"/>
              <w:marBottom w:val="0"/>
              <w:divBdr>
                <w:top w:val="none" w:sz="0" w:space="0" w:color="auto"/>
                <w:left w:val="none" w:sz="0" w:space="0" w:color="auto"/>
                <w:bottom w:val="none" w:sz="0" w:space="0" w:color="auto"/>
                <w:right w:val="none" w:sz="0" w:space="0" w:color="auto"/>
              </w:divBdr>
            </w:div>
            <w:div w:id="1932858666">
              <w:marLeft w:val="0"/>
              <w:marRight w:val="0"/>
              <w:marTop w:val="0"/>
              <w:marBottom w:val="0"/>
              <w:divBdr>
                <w:top w:val="none" w:sz="0" w:space="0" w:color="auto"/>
                <w:left w:val="none" w:sz="0" w:space="0" w:color="auto"/>
                <w:bottom w:val="none" w:sz="0" w:space="0" w:color="auto"/>
                <w:right w:val="none" w:sz="0" w:space="0" w:color="auto"/>
              </w:divBdr>
            </w:div>
            <w:div w:id="131793768">
              <w:marLeft w:val="0"/>
              <w:marRight w:val="0"/>
              <w:marTop w:val="0"/>
              <w:marBottom w:val="0"/>
              <w:divBdr>
                <w:top w:val="none" w:sz="0" w:space="0" w:color="auto"/>
                <w:left w:val="none" w:sz="0" w:space="0" w:color="auto"/>
                <w:bottom w:val="none" w:sz="0" w:space="0" w:color="auto"/>
                <w:right w:val="none" w:sz="0" w:space="0" w:color="auto"/>
              </w:divBdr>
            </w:div>
            <w:div w:id="1168254453">
              <w:marLeft w:val="0"/>
              <w:marRight w:val="0"/>
              <w:marTop w:val="0"/>
              <w:marBottom w:val="0"/>
              <w:divBdr>
                <w:top w:val="none" w:sz="0" w:space="0" w:color="auto"/>
                <w:left w:val="none" w:sz="0" w:space="0" w:color="auto"/>
                <w:bottom w:val="none" w:sz="0" w:space="0" w:color="auto"/>
                <w:right w:val="none" w:sz="0" w:space="0" w:color="auto"/>
              </w:divBdr>
            </w:div>
            <w:div w:id="600839718">
              <w:marLeft w:val="0"/>
              <w:marRight w:val="0"/>
              <w:marTop w:val="0"/>
              <w:marBottom w:val="0"/>
              <w:divBdr>
                <w:top w:val="none" w:sz="0" w:space="0" w:color="auto"/>
                <w:left w:val="none" w:sz="0" w:space="0" w:color="auto"/>
                <w:bottom w:val="none" w:sz="0" w:space="0" w:color="auto"/>
                <w:right w:val="none" w:sz="0" w:space="0" w:color="auto"/>
              </w:divBdr>
              <w:divsChild>
                <w:div w:id="265887697">
                  <w:marLeft w:val="0"/>
                  <w:marRight w:val="0"/>
                  <w:marTop w:val="0"/>
                  <w:marBottom w:val="330"/>
                  <w:divBdr>
                    <w:top w:val="none" w:sz="0" w:space="0" w:color="auto"/>
                    <w:left w:val="none" w:sz="0" w:space="0" w:color="auto"/>
                    <w:bottom w:val="none" w:sz="0" w:space="0" w:color="auto"/>
                    <w:right w:val="none" w:sz="0" w:space="0" w:color="auto"/>
                  </w:divBdr>
                  <w:divsChild>
                    <w:div w:id="707948429">
                      <w:marLeft w:val="0"/>
                      <w:marRight w:val="0"/>
                      <w:marTop w:val="0"/>
                      <w:marBottom w:val="0"/>
                      <w:divBdr>
                        <w:top w:val="none" w:sz="0" w:space="0" w:color="auto"/>
                        <w:left w:val="none" w:sz="0" w:space="0" w:color="auto"/>
                        <w:bottom w:val="none" w:sz="0" w:space="0" w:color="auto"/>
                        <w:right w:val="none" w:sz="0" w:space="0" w:color="auto"/>
                      </w:divBdr>
                      <w:divsChild>
                        <w:div w:id="675307051">
                          <w:marLeft w:val="0"/>
                          <w:marRight w:val="0"/>
                          <w:marTop w:val="0"/>
                          <w:marBottom w:val="0"/>
                          <w:divBdr>
                            <w:top w:val="none" w:sz="0" w:space="0" w:color="auto"/>
                            <w:left w:val="none" w:sz="0" w:space="0" w:color="auto"/>
                            <w:bottom w:val="none" w:sz="0" w:space="0" w:color="auto"/>
                            <w:right w:val="none" w:sz="0" w:space="0" w:color="auto"/>
                          </w:divBdr>
                        </w:div>
                      </w:divsChild>
                    </w:div>
                    <w:div w:id="808208506">
                      <w:marLeft w:val="0"/>
                      <w:marRight w:val="0"/>
                      <w:marTop w:val="0"/>
                      <w:marBottom w:val="0"/>
                      <w:divBdr>
                        <w:top w:val="none" w:sz="0" w:space="0" w:color="auto"/>
                        <w:left w:val="none" w:sz="0" w:space="0" w:color="auto"/>
                        <w:bottom w:val="none" w:sz="0" w:space="0" w:color="auto"/>
                        <w:right w:val="none" w:sz="0" w:space="0" w:color="auto"/>
                      </w:divBdr>
                    </w:div>
                    <w:div w:id="252593442">
                      <w:marLeft w:val="0"/>
                      <w:marRight w:val="0"/>
                      <w:marTop w:val="0"/>
                      <w:marBottom w:val="0"/>
                      <w:divBdr>
                        <w:top w:val="none" w:sz="0" w:space="0" w:color="auto"/>
                        <w:left w:val="none" w:sz="0" w:space="0" w:color="auto"/>
                        <w:bottom w:val="none" w:sz="0" w:space="0" w:color="auto"/>
                        <w:right w:val="none" w:sz="0" w:space="0" w:color="auto"/>
                      </w:divBdr>
                    </w:div>
                    <w:div w:id="1624843334">
                      <w:marLeft w:val="0"/>
                      <w:marRight w:val="0"/>
                      <w:marTop w:val="0"/>
                      <w:marBottom w:val="0"/>
                      <w:divBdr>
                        <w:top w:val="none" w:sz="0" w:space="0" w:color="auto"/>
                        <w:left w:val="none" w:sz="0" w:space="0" w:color="auto"/>
                        <w:bottom w:val="none" w:sz="0" w:space="0" w:color="auto"/>
                        <w:right w:val="none" w:sz="0" w:space="0" w:color="auto"/>
                      </w:divBdr>
                      <w:divsChild>
                        <w:div w:id="1324354939">
                          <w:marLeft w:val="0"/>
                          <w:marRight w:val="0"/>
                          <w:marTop w:val="0"/>
                          <w:marBottom w:val="0"/>
                          <w:divBdr>
                            <w:top w:val="none" w:sz="0" w:space="0" w:color="auto"/>
                            <w:left w:val="none" w:sz="0" w:space="0" w:color="auto"/>
                            <w:bottom w:val="none" w:sz="0" w:space="0" w:color="auto"/>
                            <w:right w:val="none" w:sz="0" w:space="0" w:color="auto"/>
                          </w:divBdr>
                        </w:div>
                        <w:div w:id="671028899">
                          <w:marLeft w:val="0"/>
                          <w:marRight w:val="0"/>
                          <w:marTop w:val="0"/>
                          <w:marBottom w:val="0"/>
                          <w:divBdr>
                            <w:top w:val="none" w:sz="0" w:space="0" w:color="auto"/>
                            <w:left w:val="none" w:sz="0" w:space="0" w:color="auto"/>
                            <w:bottom w:val="none" w:sz="0" w:space="0" w:color="auto"/>
                            <w:right w:val="none" w:sz="0" w:space="0" w:color="auto"/>
                          </w:divBdr>
                        </w:div>
                        <w:div w:id="110511592">
                          <w:marLeft w:val="0"/>
                          <w:marRight w:val="0"/>
                          <w:marTop w:val="0"/>
                          <w:marBottom w:val="0"/>
                          <w:divBdr>
                            <w:top w:val="none" w:sz="0" w:space="0" w:color="auto"/>
                            <w:left w:val="none" w:sz="0" w:space="0" w:color="auto"/>
                            <w:bottom w:val="none" w:sz="0" w:space="0" w:color="auto"/>
                            <w:right w:val="none" w:sz="0" w:space="0" w:color="auto"/>
                          </w:divBdr>
                        </w:div>
                        <w:div w:id="1746996851">
                          <w:marLeft w:val="0"/>
                          <w:marRight w:val="0"/>
                          <w:marTop w:val="0"/>
                          <w:marBottom w:val="0"/>
                          <w:divBdr>
                            <w:top w:val="none" w:sz="0" w:space="0" w:color="auto"/>
                            <w:left w:val="none" w:sz="0" w:space="0" w:color="auto"/>
                            <w:bottom w:val="none" w:sz="0" w:space="0" w:color="auto"/>
                            <w:right w:val="none" w:sz="0" w:space="0" w:color="auto"/>
                          </w:divBdr>
                          <w:divsChild>
                            <w:div w:id="1483355536">
                              <w:marLeft w:val="0"/>
                              <w:marRight w:val="0"/>
                              <w:marTop w:val="0"/>
                              <w:marBottom w:val="0"/>
                              <w:divBdr>
                                <w:top w:val="none" w:sz="0" w:space="0" w:color="auto"/>
                                <w:left w:val="none" w:sz="0" w:space="0" w:color="auto"/>
                                <w:bottom w:val="none" w:sz="0" w:space="0" w:color="auto"/>
                                <w:right w:val="none" w:sz="0" w:space="0" w:color="auto"/>
                              </w:divBdr>
                              <w:divsChild>
                                <w:div w:id="1787968815">
                                  <w:marLeft w:val="0"/>
                                  <w:marRight w:val="0"/>
                                  <w:marTop w:val="0"/>
                                  <w:marBottom w:val="0"/>
                                  <w:divBdr>
                                    <w:top w:val="none" w:sz="0" w:space="0" w:color="auto"/>
                                    <w:left w:val="none" w:sz="0" w:space="0" w:color="auto"/>
                                    <w:bottom w:val="none" w:sz="0" w:space="0" w:color="auto"/>
                                    <w:right w:val="none" w:sz="0" w:space="0" w:color="auto"/>
                                  </w:divBdr>
                                </w:div>
                              </w:divsChild>
                            </w:div>
                            <w:div w:id="566452060">
                              <w:marLeft w:val="0"/>
                              <w:marRight w:val="0"/>
                              <w:marTop w:val="0"/>
                              <w:marBottom w:val="0"/>
                              <w:divBdr>
                                <w:top w:val="none" w:sz="0" w:space="0" w:color="auto"/>
                                <w:left w:val="none" w:sz="0" w:space="0" w:color="auto"/>
                                <w:bottom w:val="none" w:sz="0" w:space="0" w:color="auto"/>
                                <w:right w:val="none" w:sz="0" w:space="0" w:color="auto"/>
                              </w:divBdr>
                              <w:divsChild>
                                <w:div w:id="16865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8968">
                      <w:marLeft w:val="0"/>
                      <w:marRight w:val="0"/>
                      <w:marTop w:val="0"/>
                      <w:marBottom w:val="0"/>
                      <w:divBdr>
                        <w:top w:val="none" w:sz="0" w:space="0" w:color="auto"/>
                        <w:left w:val="none" w:sz="0" w:space="0" w:color="auto"/>
                        <w:bottom w:val="none" w:sz="0" w:space="0" w:color="auto"/>
                        <w:right w:val="none" w:sz="0" w:space="0" w:color="auto"/>
                      </w:divBdr>
                      <w:divsChild>
                        <w:div w:id="732238295">
                          <w:marLeft w:val="0"/>
                          <w:marRight w:val="0"/>
                          <w:marTop w:val="0"/>
                          <w:marBottom w:val="0"/>
                          <w:divBdr>
                            <w:top w:val="none" w:sz="0" w:space="0" w:color="auto"/>
                            <w:left w:val="none" w:sz="0" w:space="0" w:color="auto"/>
                            <w:bottom w:val="none" w:sz="0" w:space="0" w:color="auto"/>
                            <w:right w:val="none" w:sz="0" w:space="0" w:color="auto"/>
                          </w:divBdr>
                        </w:div>
                        <w:div w:id="1994328197">
                          <w:marLeft w:val="0"/>
                          <w:marRight w:val="0"/>
                          <w:marTop w:val="0"/>
                          <w:marBottom w:val="0"/>
                          <w:divBdr>
                            <w:top w:val="none" w:sz="0" w:space="0" w:color="auto"/>
                            <w:left w:val="none" w:sz="0" w:space="0" w:color="auto"/>
                            <w:bottom w:val="none" w:sz="0" w:space="0" w:color="auto"/>
                            <w:right w:val="none" w:sz="0" w:space="0" w:color="auto"/>
                          </w:divBdr>
                        </w:div>
                        <w:div w:id="1604924027">
                          <w:marLeft w:val="0"/>
                          <w:marRight w:val="0"/>
                          <w:marTop w:val="0"/>
                          <w:marBottom w:val="0"/>
                          <w:divBdr>
                            <w:top w:val="none" w:sz="0" w:space="0" w:color="auto"/>
                            <w:left w:val="none" w:sz="0" w:space="0" w:color="auto"/>
                            <w:bottom w:val="none" w:sz="0" w:space="0" w:color="auto"/>
                            <w:right w:val="none" w:sz="0" w:space="0" w:color="auto"/>
                          </w:divBdr>
                        </w:div>
                        <w:div w:id="947473359">
                          <w:marLeft w:val="0"/>
                          <w:marRight w:val="0"/>
                          <w:marTop w:val="0"/>
                          <w:marBottom w:val="0"/>
                          <w:divBdr>
                            <w:top w:val="none" w:sz="0" w:space="0" w:color="auto"/>
                            <w:left w:val="none" w:sz="0" w:space="0" w:color="auto"/>
                            <w:bottom w:val="none" w:sz="0" w:space="0" w:color="auto"/>
                            <w:right w:val="none" w:sz="0" w:space="0" w:color="auto"/>
                          </w:divBdr>
                        </w:div>
                        <w:div w:id="1446803857">
                          <w:marLeft w:val="0"/>
                          <w:marRight w:val="0"/>
                          <w:marTop w:val="0"/>
                          <w:marBottom w:val="0"/>
                          <w:divBdr>
                            <w:top w:val="none" w:sz="0" w:space="0" w:color="auto"/>
                            <w:left w:val="none" w:sz="0" w:space="0" w:color="auto"/>
                            <w:bottom w:val="none" w:sz="0" w:space="0" w:color="auto"/>
                            <w:right w:val="none" w:sz="0" w:space="0" w:color="auto"/>
                          </w:divBdr>
                        </w:div>
                        <w:div w:id="1670674517">
                          <w:marLeft w:val="0"/>
                          <w:marRight w:val="0"/>
                          <w:marTop w:val="0"/>
                          <w:marBottom w:val="0"/>
                          <w:divBdr>
                            <w:top w:val="none" w:sz="0" w:space="0" w:color="auto"/>
                            <w:left w:val="none" w:sz="0" w:space="0" w:color="auto"/>
                            <w:bottom w:val="none" w:sz="0" w:space="0" w:color="auto"/>
                            <w:right w:val="none" w:sz="0" w:space="0" w:color="auto"/>
                          </w:divBdr>
                        </w:div>
                        <w:div w:id="1902474447">
                          <w:marLeft w:val="0"/>
                          <w:marRight w:val="0"/>
                          <w:marTop w:val="0"/>
                          <w:marBottom w:val="0"/>
                          <w:divBdr>
                            <w:top w:val="none" w:sz="0" w:space="0" w:color="auto"/>
                            <w:left w:val="none" w:sz="0" w:space="0" w:color="auto"/>
                            <w:bottom w:val="none" w:sz="0" w:space="0" w:color="auto"/>
                            <w:right w:val="none" w:sz="0" w:space="0" w:color="auto"/>
                          </w:divBdr>
                        </w:div>
                        <w:div w:id="1368331154">
                          <w:marLeft w:val="0"/>
                          <w:marRight w:val="0"/>
                          <w:marTop w:val="0"/>
                          <w:marBottom w:val="0"/>
                          <w:divBdr>
                            <w:top w:val="none" w:sz="0" w:space="0" w:color="auto"/>
                            <w:left w:val="none" w:sz="0" w:space="0" w:color="auto"/>
                            <w:bottom w:val="none" w:sz="0" w:space="0" w:color="auto"/>
                            <w:right w:val="none" w:sz="0" w:space="0" w:color="auto"/>
                          </w:divBdr>
                        </w:div>
                        <w:div w:id="12227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89771">
      <w:bodyDiv w:val="1"/>
      <w:marLeft w:val="0"/>
      <w:marRight w:val="0"/>
      <w:marTop w:val="0"/>
      <w:marBottom w:val="0"/>
      <w:divBdr>
        <w:top w:val="none" w:sz="0" w:space="0" w:color="auto"/>
        <w:left w:val="none" w:sz="0" w:space="0" w:color="auto"/>
        <w:bottom w:val="none" w:sz="0" w:space="0" w:color="auto"/>
        <w:right w:val="none" w:sz="0" w:space="0" w:color="auto"/>
      </w:divBdr>
      <w:divsChild>
        <w:div w:id="1892494580">
          <w:marLeft w:val="0"/>
          <w:marRight w:val="0"/>
          <w:marTop w:val="0"/>
          <w:marBottom w:val="0"/>
          <w:divBdr>
            <w:top w:val="none" w:sz="0" w:space="0" w:color="auto"/>
            <w:left w:val="none" w:sz="0" w:space="0" w:color="auto"/>
            <w:bottom w:val="none" w:sz="0" w:space="0" w:color="auto"/>
            <w:right w:val="none" w:sz="0" w:space="0" w:color="auto"/>
          </w:divBdr>
          <w:divsChild>
            <w:div w:id="375741236">
              <w:marLeft w:val="0"/>
              <w:marRight w:val="0"/>
              <w:marTop w:val="0"/>
              <w:marBottom w:val="0"/>
              <w:divBdr>
                <w:top w:val="none" w:sz="0" w:space="0" w:color="auto"/>
                <w:left w:val="none" w:sz="0" w:space="0" w:color="auto"/>
                <w:bottom w:val="none" w:sz="0" w:space="0" w:color="auto"/>
                <w:right w:val="none" w:sz="0" w:space="0" w:color="auto"/>
              </w:divBdr>
            </w:div>
            <w:div w:id="197160941">
              <w:marLeft w:val="0"/>
              <w:marRight w:val="0"/>
              <w:marTop w:val="0"/>
              <w:marBottom w:val="0"/>
              <w:divBdr>
                <w:top w:val="none" w:sz="0" w:space="0" w:color="auto"/>
                <w:left w:val="none" w:sz="0" w:space="0" w:color="auto"/>
                <w:bottom w:val="none" w:sz="0" w:space="0" w:color="auto"/>
                <w:right w:val="none" w:sz="0" w:space="0" w:color="auto"/>
              </w:divBdr>
            </w:div>
            <w:div w:id="41564409">
              <w:marLeft w:val="0"/>
              <w:marRight w:val="0"/>
              <w:marTop w:val="0"/>
              <w:marBottom w:val="0"/>
              <w:divBdr>
                <w:top w:val="none" w:sz="0" w:space="0" w:color="auto"/>
                <w:left w:val="none" w:sz="0" w:space="0" w:color="auto"/>
                <w:bottom w:val="none" w:sz="0" w:space="0" w:color="auto"/>
                <w:right w:val="none" w:sz="0" w:space="0" w:color="auto"/>
              </w:divBdr>
            </w:div>
            <w:div w:id="1187674099">
              <w:marLeft w:val="0"/>
              <w:marRight w:val="0"/>
              <w:marTop w:val="0"/>
              <w:marBottom w:val="0"/>
              <w:divBdr>
                <w:top w:val="none" w:sz="0" w:space="0" w:color="auto"/>
                <w:left w:val="none" w:sz="0" w:space="0" w:color="auto"/>
                <w:bottom w:val="none" w:sz="0" w:space="0" w:color="auto"/>
                <w:right w:val="none" w:sz="0" w:space="0" w:color="auto"/>
              </w:divBdr>
            </w:div>
            <w:div w:id="1158888065">
              <w:marLeft w:val="0"/>
              <w:marRight w:val="0"/>
              <w:marTop w:val="0"/>
              <w:marBottom w:val="0"/>
              <w:divBdr>
                <w:top w:val="none" w:sz="0" w:space="0" w:color="auto"/>
                <w:left w:val="none" w:sz="0" w:space="0" w:color="auto"/>
                <w:bottom w:val="none" w:sz="0" w:space="0" w:color="auto"/>
                <w:right w:val="none" w:sz="0" w:space="0" w:color="auto"/>
              </w:divBdr>
            </w:div>
            <w:div w:id="109052067">
              <w:marLeft w:val="0"/>
              <w:marRight w:val="0"/>
              <w:marTop w:val="0"/>
              <w:marBottom w:val="0"/>
              <w:divBdr>
                <w:top w:val="none" w:sz="0" w:space="0" w:color="auto"/>
                <w:left w:val="none" w:sz="0" w:space="0" w:color="auto"/>
                <w:bottom w:val="none" w:sz="0" w:space="0" w:color="auto"/>
                <w:right w:val="none" w:sz="0" w:space="0" w:color="auto"/>
              </w:divBdr>
            </w:div>
            <w:div w:id="1649431767">
              <w:marLeft w:val="0"/>
              <w:marRight w:val="0"/>
              <w:marTop w:val="0"/>
              <w:marBottom w:val="0"/>
              <w:divBdr>
                <w:top w:val="none" w:sz="0" w:space="0" w:color="auto"/>
                <w:left w:val="none" w:sz="0" w:space="0" w:color="auto"/>
                <w:bottom w:val="none" w:sz="0" w:space="0" w:color="auto"/>
                <w:right w:val="none" w:sz="0" w:space="0" w:color="auto"/>
              </w:divBdr>
            </w:div>
            <w:div w:id="1266574696">
              <w:marLeft w:val="0"/>
              <w:marRight w:val="0"/>
              <w:marTop w:val="0"/>
              <w:marBottom w:val="0"/>
              <w:divBdr>
                <w:top w:val="none" w:sz="0" w:space="0" w:color="auto"/>
                <w:left w:val="none" w:sz="0" w:space="0" w:color="auto"/>
                <w:bottom w:val="none" w:sz="0" w:space="0" w:color="auto"/>
                <w:right w:val="none" w:sz="0" w:space="0" w:color="auto"/>
              </w:divBdr>
            </w:div>
            <w:div w:id="16825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u.ac.in/Uploads/Ph.D.CS/Syllabi_for_PhD.pdf" TargetMode="External"/><Relationship Id="rId13" Type="http://schemas.openxmlformats.org/officeDocument/2006/relationships/hyperlink" Target="http://cs.du.ac.in/Uploads/Ph.D.CS/Syllabi_for_PhD.pdf" TargetMode="External"/><Relationship Id="rId3" Type="http://schemas.microsoft.com/office/2007/relationships/stylesWithEffects" Target="stylesWithEffects.xml"/><Relationship Id="rId7" Type="http://schemas.openxmlformats.org/officeDocument/2006/relationships/hyperlink" Target="http://cs.du.ac.in/Uploads/Ph.D.CS/Syllabi_for_PhD.pdf" TargetMode="External"/><Relationship Id="rId12" Type="http://schemas.openxmlformats.org/officeDocument/2006/relationships/hyperlink" Target="http://cs.du.ac.in/Uploads/Ph.D.CS/Syllabi_for_Ph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in/s/ref=dp_byline_sr_book_1?ie=UTF8&amp;field-author=Li+Deng&amp;search-alias=stripbooks" TargetMode="External"/><Relationship Id="rId11" Type="http://schemas.openxmlformats.org/officeDocument/2006/relationships/hyperlink" Target="http://cs.du.ac.in/Uploads/Ph.D.CS/Syllabi_for_Ph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s.du.ac.in/Uploads/Ph.D.CS/Syllabi_for_PhD.pdf" TargetMode="External"/><Relationship Id="rId4" Type="http://schemas.openxmlformats.org/officeDocument/2006/relationships/settings" Target="settings.xml"/><Relationship Id="rId9" Type="http://schemas.openxmlformats.org/officeDocument/2006/relationships/hyperlink" Target="http://cs.du.ac.in/Uploads/Ph.D.CS/Syllabi_for_Ph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Himani</dc:creator>
  <cp:lastModifiedBy>Nikhil</cp:lastModifiedBy>
  <cp:revision>4</cp:revision>
  <cp:lastPrinted>2017-02-02T07:14:00Z</cp:lastPrinted>
  <dcterms:created xsi:type="dcterms:W3CDTF">2017-02-02T07:13:00Z</dcterms:created>
  <dcterms:modified xsi:type="dcterms:W3CDTF">2017-02-02T07:14:00Z</dcterms:modified>
</cp:coreProperties>
</file>